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946" w:rsidRPr="00A41F5B" w:rsidRDefault="00F973DF" w:rsidP="003608B6">
      <w:pPr>
        <w:spacing w:after="0" w:line="240" w:lineRule="auto"/>
        <w:rPr>
          <w:rFonts w:ascii="Dosis Light" w:hAnsi="Dosis Light"/>
          <w:b/>
          <w:sz w:val="28"/>
          <w:szCs w:val="28"/>
        </w:rPr>
      </w:pPr>
      <w:r w:rsidRPr="00A41F5B">
        <w:rPr>
          <w:rFonts w:ascii="Dosis Light" w:hAnsi="Dosis Light"/>
          <w:b/>
          <w:sz w:val="28"/>
          <w:szCs w:val="28"/>
        </w:rPr>
        <w:t>Bildschirmarbeitsbrille</w:t>
      </w:r>
    </w:p>
    <w:p w:rsidR="00F973DF" w:rsidRPr="00A41F5B" w:rsidRDefault="00F973DF" w:rsidP="003608B6">
      <w:pPr>
        <w:spacing w:after="0" w:line="240" w:lineRule="auto"/>
        <w:rPr>
          <w:rFonts w:ascii="Dosis Light" w:hAnsi="Dosis Light"/>
        </w:rPr>
      </w:pPr>
    </w:p>
    <w:p w:rsidR="00D9178E" w:rsidRDefault="00D9178E" w:rsidP="003608B6">
      <w:pPr>
        <w:spacing w:after="0" w:line="240" w:lineRule="auto"/>
        <w:rPr>
          <w:rFonts w:ascii="Dosis Light" w:hAnsi="Dosis Light" w:cs="Open Sans"/>
          <w:color w:val="464A56"/>
          <w:shd w:val="clear" w:color="auto" w:fill="FFFFFF"/>
        </w:rPr>
      </w:pPr>
    </w:p>
    <w:p w:rsidR="00D9178E" w:rsidRDefault="00D9178E" w:rsidP="00D9178E">
      <w:pPr>
        <w:spacing w:after="0" w:line="240" w:lineRule="auto"/>
        <w:ind w:left="1418" w:hanging="1418"/>
        <w:rPr>
          <w:rFonts w:ascii="Dosis Light" w:hAnsi="Dosis Light" w:cs="Open Sans"/>
          <w:color w:val="464A56"/>
          <w:shd w:val="clear" w:color="auto" w:fill="FFFFFF"/>
        </w:rPr>
      </w:pPr>
      <w:r>
        <w:rPr>
          <w:rFonts w:ascii="Dosis Light" w:hAnsi="Dosis Light" w:cs="Open Sans"/>
          <w:color w:val="464A56"/>
          <w:shd w:val="clear" w:color="auto" w:fill="FFFFFF"/>
        </w:rPr>
        <w:t>Betreff:</w:t>
      </w:r>
      <w:r>
        <w:rPr>
          <w:rFonts w:ascii="Dosis Light" w:hAnsi="Dosis Light" w:cs="Open Sans"/>
          <w:color w:val="464A56"/>
          <w:shd w:val="clear" w:color="auto" w:fill="FFFFFF"/>
        </w:rPr>
        <w:tab/>
      </w:r>
      <w:r w:rsidR="00940E2C" w:rsidRPr="000B4369">
        <w:rPr>
          <w:sz w:val="24"/>
          <w:szCs w:val="24"/>
        </w:rPr>
        <w:fldChar w:fldCharType="begin">
          <w:ffData>
            <w:name w:val="Text9"/>
            <w:enabled/>
            <w:calcOnExit w:val="0"/>
            <w:textInput/>
          </w:ffData>
        </w:fldChar>
      </w:r>
      <w:r w:rsidR="00940E2C" w:rsidRPr="000B4369">
        <w:rPr>
          <w:sz w:val="24"/>
          <w:szCs w:val="24"/>
        </w:rPr>
        <w:instrText xml:space="preserve"> FORMTEXT </w:instrText>
      </w:r>
      <w:r w:rsidR="00940E2C" w:rsidRPr="000B4369">
        <w:rPr>
          <w:sz w:val="24"/>
          <w:szCs w:val="24"/>
        </w:rPr>
      </w:r>
      <w:r w:rsidR="00940E2C" w:rsidRPr="000B4369">
        <w:rPr>
          <w:sz w:val="24"/>
          <w:szCs w:val="24"/>
        </w:rPr>
        <w:fldChar w:fldCharType="separate"/>
      </w:r>
      <w:r w:rsidR="00940E2C" w:rsidRPr="000B4369">
        <w:rPr>
          <w:noProof/>
          <w:sz w:val="24"/>
          <w:szCs w:val="24"/>
        </w:rPr>
        <w:t> </w:t>
      </w:r>
      <w:r w:rsidR="00940E2C" w:rsidRPr="000B4369">
        <w:rPr>
          <w:noProof/>
          <w:sz w:val="24"/>
          <w:szCs w:val="24"/>
        </w:rPr>
        <w:t> </w:t>
      </w:r>
      <w:r w:rsidR="00940E2C" w:rsidRPr="000B4369">
        <w:rPr>
          <w:noProof/>
          <w:sz w:val="24"/>
          <w:szCs w:val="24"/>
        </w:rPr>
        <w:t> </w:t>
      </w:r>
      <w:r w:rsidR="00940E2C" w:rsidRPr="000B4369">
        <w:rPr>
          <w:noProof/>
          <w:sz w:val="24"/>
          <w:szCs w:val="24"/>
        </w:rPr>
        <w:t> </w:t>
      </w:r>
      <w:r w:rsidR="00940E2C" w:rsidRPr="000B4369">
        <w:rPr>
          <w:noProof/>
          <w:sz w:val="24"/>
          <w:szCs w:val="24"/>
        </w:rPr>
        <w:t> </w:t>
      </w:r>
      <w:r w:rsidR="00940E2C" w:rsidRPr="000B4369">
        <w:rPr>
          <w:sz w:val="24"/>
          <w:szCs w:val="24"/>
        </w:rPr>
        <w:fldChar w:fldCharType="end"/>
      </w:r>
      <w:r>
        <w:rPr>
          <w:rFonts w:ascii="Dosis Light" w:hAnsi="Dosis Light" w:cs="Open Sans"/>
          <w:color w:val="464A56"/>
          <w:shd w:val="clear" w:color="auto" w:fill="FFFFFF"/>
        </w:rPr>
        <w:t xml:space="preserve"> </w:t>
      </w:r>
      <w:r w:rsidR="00940E2C" w:rsidRPr="000B4369">
        <w:rPr>
          <w:sz w:val="24"/>
          <w:szCs w:val="24"/>
        </w:rPr>
        <w:fldChar w:fldCharType="begin">
          <w:ffData>
            <w:name w:val="Text9"/>
            <w:enabled/>
            <w:calcOnExit w:val="0"/>
            <w:textInput/>
          </w:ffData>
        </w:fldChar>
      </w:r>
      <w:r w:rsidR="00940E2C" w:rsidRPr="000B4369">
        <w:rPr>
          <w:sz w:val="24"/>
          <w:szCs w:val="24"/>
        </w:rPr>
        <w:instrText xml:space="preserve"> FORMTEXT </w:instrText>
      </w:r>
      <w:r w:rsidR="00940E2C" w:rsidRPr="000B4369">
        <w:rPr>
          <w:sz w:val="24"/>
          <w:szCs w:val="24"/>
        </w:rPr>
      </w:r>
      <w:r w:rsidR="00940E2C" w:rsidRPr="000B4369">
        <w:rPr>
          <w:sz w:val="24"/>
          <w:szCs w:val="24"/>
        </w:rPr>
        <w:fldChar w:fldCharType="separate"/>
      </w:r>
      <w:r w:rsidR="00940E2C" w:rsidRPr="000B4369">
        <w:rPr>
          <w:noProof/>
          <w:sz w:val="24"/>
          <w:szCs w:val="24"/>
        </w:rPr>
        <w:t> </w:t>
      </w:r>
      <w:r w:rsidR="00940E2C" w:rsidRPr="000B4369">
        <w:rPr>
          <w:noProof/>
          <w:sz w:val="24"/>
          <w:szCs w:val="24"/>
        </w:rPr>
        <w:t> </w:t>
      </w:r>
      <w:r w:rsidR="00940E2C" w:rsidRPr="000B4369">
        <w:rPr>
          <w:noProof/>
          <w:sz w:val="24"/>
          <w:szCs w:val="24"/>
        </w:rPr>
        <w:t> </w:t>
      </w:r>
      <w:r w:rsidR="00940E2C" w:rsidRPr="000B4369">
        <w:rPr>
          <w:noProof/>
          <w:sz w:val="24"/>
          <w:szCs w:val="24"/>
        </w:rPr>
        <w:t> </w:t>
      </w:r>
      <w:r w:rsidR="00940E2C" w:rsidRPr="000B4369">
        <w:rPr>
          <w:noProof/>
          <w:sz w:val="24"/>
          <w:szCs w:val="24"/>
        </w:rPr>
        <w:t> </w:t>
      </w:r>
      <w:r w:rsidR="00940E2C" w:rsidRPr="000B4369">
        <w:rPr>
          <w:sz w:val="24"/>
          <w:szCs w:val="24"/>
        </w:rPr>
        <w:fldChar w:fldCharType="end"/>
      </w:r>
      <w:r>
        <w:rPr>
          <w:rFonts w:ascii="Dosis Light" w:hAnsi="Dosis Light" w:cs="Open Sans"/>
          <w:color w:val="464A56"/>
          <w:shd w:val="clear" w:color="auto" w:fill="FFFFFF"/>
        </w:rPr>
        <w:t xml:space="preserve"> – Antrag über die Kostenrückerstattung für eine Bildschirmarbeitsplatzbrille</w:t>
      </w:r>
    </w:p>
    <w:p w:rsidR="00D9178E" w:rsidRDefault="00D9178E" w:rsidP="003608B6">
      <w:pPr>
        <w:spacing w:after="0" w:line="240" w:lineRule="auto"/>
        <w:rPr>
          <w:rFonts w:ascii="Dosis Light" w:hAnsi="Dosis Light" w:cs="Open Sans"/>
          <w:color w:val="464A56"/>
          <w:shd w:val="clear" w:color="auto" w:fill="FFFFFF"/>
        </w:rPr>
      </w:pPr>
    </w:p>
    <w:p w:rsidR="00D9178E" w:rsidRDefault="00D9178E" w:rsidP="003608B6">
      <w:pPr>
        <w:spacing w:after="0" w:line="240" w:lineRule="auto"/>
        <w:rPr>
          <w:rFonts w:ascii="Dosis Light" w:hAnsi="Dosis Light" w:cs="Open Sans"/>
          <w:color w:val="464A56"/>
          <w:shd w:val="clear" w:color="auto" w:fill="FFFFFF"/>
        </w:rPr>
      </w:pPr>
      <w:r>
        <w:rPr>
          <w:rFonts w:ascii="Dosis Light" w:hAnsi="Dosis Light" w:cs="Open Sans"/>
          <w:color w:val="464A56"/>
          <w:shd w:val="clear" w:color="auto" w:fill="FFFFFF"/>
        </w:rPr>
        <w:t>Anlagen:</w:t>
      </w:r>
      <w:r>
        <w:rPr>
          <w:rFonts w:ascii="Dosis Light" w:hAnsi="Dosis Light" w:cs="Open Sans"/>
          <w:color w:val="464A56"/>
          <w:shd w:val="clear" w:color="auto" w:fill="FFFFFF"/>
        </w:rPr>
        <w:tab/>
        <w:t>Informationsblatt Datenschutz</w:t>
      </w:r>
    </w:p>
    <w:p w:rsidR="00D9178E" w:rsidRDefault="00D9178E" w:rsidP="003608B6">
      <w:pPr>
        <w:spacing w:after="0" w:line="240" w:lineRule="auto"/>
        <w:rPr>
          <w:rFonts w:ascii="Dosis Light" w:hAnsi="Dosis Light" w:cs="Open Sans"/>
          <w:color w:val="464A56"/>
          <w:shd w:val="clear" w:color="auto" w:fill="FFFFFF"/>
        </w:rPr>
      </w:pPr>
      <w:r>
        <w:rPr>
          <w:rFonts w:ascii="Dosis Light" w:hAnsi="Dosis Light" w:cs="Open Sans"/>
          <w:color w:val="464A56"/>
          <w:shd w:val="clear" w:color="auto" w:fill="FFFFFF"/>
        </w:rPr>
        <w:tab/>
      </w:r>
      <w:r>
        <w:rPr>
          <w:rFonts w:ascii="Dosis Light" w:hAnsi="Dosis Light" w:cs="Open Sans"/>
          <w:color w:val="464A56"/>
          <w:shd w:val="clear" w:color="auto" w:fill="FFFFFF"/>
        </w:rPr>
        <w:tab/>
        <w:t>1 Bestätigung des Facharztes oder Fachärztin für Augenheilkunde</w:t>
      </w:r>
    </w:p>
    <w:p w:rsidR="00D9178E" w:rsidRDefault="00D9178E" w:rsidP="003608B6">
      <w:pPr>
        <w:spacing w:after="0" w:line="240" w:lineRule="auto"/>
        <w:rPr>
          <w:rFonts w:ascii="Dosis Light" w:hAnsi="Dosis Light" w:cs="Open Sans"/>
          <w:color w:val="464A56"/>
          <w:shd w:val="clear" w:color="auto" w:fill="FFFFFF"/>
        </w:rPr>
      </w:pPr>
      <w:r>
        <w:rPr>
          <w:rFonts w:ascii="Dosis Light" w:hAnsi="Dosis Light" w:cs="Open Sans"/>
          <w:color w:val="464A56"/>
          <w:shd w:val="clear" w:color="auto" w:fill="FFFFFF"/>
        </w:rPr>
        <w:tab/>
      </w:r>
      <w:r>
        <w:rPr>
          <w:rFonts w:ascii="Dosis Light" w:hAnsi="Dosis Light" w:cs="Open Sans"/>
          <w:color w:val="464A56"/>
          <w:shd w:val="clear" w:color="auto" w:fill="FFFFFF"/>
        </w:rPr>
        <w:tab/>
        <w:t>1 Mitteilung der Krankenversicherung zur allfälligen Kostenübernahme</w:t>
      </w:r>
    </w:p>
    <w:p w:rsidR="00D9178E" w:rsidRDefault="00D9178E" w:rsidP="003608B6">
      <w:pPr>
        <w:spacing w:after="0" w:line="240" w:lineRule="auto"/>
        <w:rPr>
          <w:rFonts w:ascii="Dosis Light" w:hAnsi="Dosis Light" w:cs="Open Sans"/>
          <w:color w:val="464A56"/>
          <w:shd w:val="clear" w:color="auto" w:fill="FFFFFF"/>
        </w:rPr>
      </w:pPr>
    </w:p>
    <w:p w:rsidR="00D9178E" w:rsidRDefault="00D9178E" w:rsidP="003608B6">
      <w:pPr>
        <w:spacing w:after="0" w:line="240" w:lineRule="auto"/>
        <w:rPr>
          <w:rFonts w:ascii="Dosis Light" w:hAnsi="Dosis Light" w:cs="Open Sans"/>
          <w:color w:val="464A56"/>
          <w:shd w:val="clear" w:color="auto" w:fill="FFFFFF"/>
        </w:rPr>
      </w:pPr>
    </w:p>
    <w:p w:rsidR="00D9178E" w:rsidRDefault="00D9178E" w:rsidP="003608B6">
      <w:pPr>
        <w:spacing w:after="0" w:line="240" w:lineRule="auto"/>
        <w:rPr>
          <w:rFonts w:ascii="Dosis Light" w:hAnsi="Dosis Light" w:cs="Open Sans"/>
          <w:color w:val="464A56"/>
          <w:shd w:val="clear" w:color="auto" w:fill="FFFFFF"/>
        </w:rPr>
      </w:pPr>
      <w:r>
        <w:rPr>
          <w:rFonts w:ascii="Dosis Light" w:hAnsi="Dosis Light" w:cs="Open Sans"/>
          <w:color w:val="464A56"/>
          <w:shd w:val="clear" w:color="auto" w:fill="FFFFFF"/>
        </w:rPr>
        <w:t>Sehr geehrte Damen und Herren,</w:t>
      </w:r>
    </w:p>
    <w:p w:rsidR="00D9178E" w:rsidRDefault="00D9178E" w:rsidP="003608B6">
      <w:pPr>
        <w:spacing w:after="0" w:line="240" w:lineRule="auto"/>
        <w:rPr>
          <w:rFonts w:ascii="Dosis Light" w:hAnsi="Dosis Light" w:cs="Open Sans"/>
          <w:color w:val="464A56"/>
          <w:shd w:val="clear" w:color="auto" w:fill="FFFFFF"/>
        </w:rPr>
      </w:pPr>
    </w:p>
    <w:p w:rsidR="00D9178E" w:rsidRDefault="00D9178E" w:rsidP="003608B6">
      <w:pPr>
        <w:spacing w:after="0" w:line="240" w:lineRule="auto"/>
        <w:rPr>
          <w:rFonts w:ascii="Dosis Light" w:hAnsi="Dosis Light" w:cs="Open Sans"/>
          <w:color w:val="464A56"/>
          <w:shd w:val="clear" w:color="auto" w:fill="FFFFFF"/>
        </w:rPr>
      </w:pPr>
      <w:r>
        <w:rPr>
          <w:rFonts w:ascii="Dosis Light" w:hAnsi="Dosis Light" w:cs="Open Sans"/>
          <w:color w:val="464A56"/>
          <w:shd w:val="clear" w:color="auto" w:fill="FFFFFF"/>
        </w:rPr>
        <w:t>hiermit beantrag</w:t>
      </w:r>
      <w:r w:rsidR="00F874B1">
        <w:rPr>
          <w:rFonts w:ascii="Dosis Light" w:hAnsi="Dosis Light" w:cs="Open Sans"/>
          <w:color w:val="464A56"/>
          <w:shd w:val="clear" w:color="auto" w:fill="FFFFFF"/>
        </w:rPr>
        <w:t>e</w:t>
      </w:r>
      <w:r>
        <w:rPr>
          <w:rFonts w:ascii="Dosis Light" w:hAnsi="Dosis Light" w:cs="Open Sans"/>
          <w:color w:val="464A56"/>
          <w:shd w:val="clear" w:color="auto" w:fill="FFFFFF"/>
        </w:rPr>
        <w:t xml:space="preserve"> ich die Kostenrückerstattung für meine Bildschirmarbeitsbrille.</w:t>
      </w:r>
    </w:p>
    <w:p w:rsidR="00D9178E" w:rsidRDefault="00D9178E" w:rsidP="003608B6">
      <w:pPr>
        <w:spacing w:after="0" w:line="240" w:lineRule="auto"/>
        <w:rPr>
          <w:rFonts w:ascii="Dosis Light" w:hAnsi="Dosis Light" w:cs="Open Sans"/>
          <w:color w:val="464A56"/>
          <w:shd w:val="clear" w:color="auto" w:fill="FFFFFF"/>
        </w:rPr>
      </w:pPr>
    </w:p>
    <w:p w:rsidR="00D9178E" w:rsidRDefault="00D9178E" w:rsidP="003608B6">
      <w:pPr>
        <w:spacing w:after="0" w:line="240" w:lineRule="auto"/>
        <w:rPr>
          <w:rFonts w:ascii="Dosis Light" w:hAnsi="Dosis Light" w:cs="Open Sans"/>
          <w:color w:val="464A56"/>
          <w:shd w:val="clear" w:color="auto" w:fill="FFFFFF"/>
        </w:rPr>
      </w:pPr>
      <w:r>
        <w:rPr>
          <w:rFonts w:ascii="Dosis Light" w:hAnsi="Dosis Light" w:cs="Open Sans"/>
          <w:color w:val="464A56"/>
          <w:shd w:val="clear" w:color="auto" w:fill="FFFFFF"/>
        </w:rPr>
        <w:t xml:space="preserve">Es wird um Überweisung des Kostenbeitrages auf das Konto von Herr/Frau </w:t>
      </w:r>
      <w:r w:rsidR="00940E2C" w:rsidRPr="000B4369">
        <w:rPr>
          <w:sz w:val="24"/>
          <w:szCs w:val="24"/>
        </w:rPr>
        <w:fldChar w:fldCharType="begin">
          <w:ffData>
            <w:name w:val="Text9"/>
            <w:enabled/>
            <w:calcOnExit w:val="0"/>
            <w:textInput/>
          </w:ffData>
        </w:fldChar>
      </w:r>
      <w:r w:rsidR="00940E2C" w:rsidRPr="000B4369">
        <w:rPr>
          <w:sz w:val="24"/>
          <w:szCs w:val="24"/>
        </w:rPr>
        <w:instrText xml:space="preserve"> FORMTEXT </w:instrText>
      </w:r>
      <w:r w:rsidR="00940E2C" w:rsidRPr="000B4369">
        <w:rPr>
          <w:sz w:val="24"/>
          <w:szCs w:val="24"/>
        </w:rPr>
      </w:r>
      <w:r w:rsidR="00940E2C" w:rsidRPr="000B4369">
        <w:rPr>
          <w:sz w:val="24"/>
          <w:szCs w:val="24"/>
        </w:rPr>
        <w:fldChar w:fldCharType="separate"/>
      </w:r>
      <w:r w:rsidR="00940E2C" w:rsidRPr="000B4369">
        <w:rPr>
          <w:noProof/>
          <w:sz w:val="24"/>
          <w:szCs w:val="24"/>
        </w:rPr>
        <w:t> </w:t>
      </w:r>
      <w:r w:rsidR="00940E2C" w:rsidRPr="000B4369">
        <w:rPr>
          <w:noProof/>
          <w:sz w:val="24"/>
          <w:szCs w:val="24"/>
        </w:rPr>
        <w:t> </w:t>
      </w:r>
      <w:r w:rsidR="00940E2C" w:rsidRPr="000B4369">
        <w:rPr>
          <w:noProof/>
          <w:sz w:val="24"/>
          <w:szCs w:val="24"/>
        </w:rPr>
        <w:t> </w:t>
      </w:r>
      <w:r w:rsidR="00940E2C" w:rsidRPr="000B4369">
        <w:rPr>
          <w:noProof/>
          <w:sz w:val="24"/>
          <w:szCs w:val="24"/>
        </w:rPr>
        <w:t> </w:t>
      </w:r>
      <w:r w:rsidR="00940E2C" w:rsidRPr="000B4369">
        <w:rPr>
          <w:noProof/>
          <w:sz w:val="24"/>
          <w:szCs w:val="24"/>
        </w:rPr>
        <w:t> </w:t>
      </w:r>
      <w:r w:rsidR="00940E2C" w:rsidRPr="000B4369">
        <w:rPr>
          <w:sz w:val="24"/>
          <w:szCs w:val="24"/>
        </w:rPr>
        <w:fldChar w:fldCharType="end"/>
      </w:r>
      <w:r>
        <w:rPr>
          <w:rFonts w:ascii="Dosis Light" w:hAnsi="Dosis Light" w:cs="Open Sans"/>
          <w:color w:val="464A56"/>
          <w:shd w:val="clear" w:color="auto" w:fill="FFFFFF"/>
        </w:rPr>
        <w:t xml:space="preserve"> bei der </w:t>
      </w:r>
      <w:r w:rsidR="00940E2C" w:rsidRPr="000B4369">
        <w:rPr>
          <w:sz w:val="24"/>
          <w:szCs w:val="24"/>
        </w:rPr>
        <w:fldChar w:fldCharType="begin">
          <w:ffData>
            <w:name w:val="Text9"/>
            <w:enabled/>
            <w:calcOnExit w:val="0"/>
            <w:textInput/>
          </w:ffData>
        </w:fldChar>
      </w:r>
      <w:r w:rsidR="00940E2C" w:rsidRPr="000B4369">
        <w:rPr>
          <w:sz w:val="24"/>
          <w:szCs w:val="24"/>
        </w:rPr>
        <w:instrText xml:space="preserve"> FORMTEXT </w:instrText>
      </w:r>
      <w:r w:rsidR="00940E2C" w:rsidRPr="000B4369">
        <w:rPr>
          <w:sz w:val="24"/>
          <w:szCs w:val="24"/>
        </w:rPr>
      </w:r>
      <w:r w:rsidR="00940E2C" w:rsidRPr="000B4369">
        <w:rPr>
          <w:sz w:val="24"/>
          <w:szCs w:val="24"/>
        </w:rPr>
        <w:fldChar w:fldCharType="separate"/>
      </w:r>
      <w:r w:rsidR="00940E2C" w:rsidRPr="000B4369">
        <w:rPr>
          <w:noProof/>
          <w:sz w:val="24"/>
          <w:szCs w:val="24"/>
        </w:rPr>
        <w:t> </w:t>
      </w:r>
      <w:r w:rsidR="00940E2C" w:rsidRPr="000B4369">
        <w:rPr>
          <w:noProof/>
          <w:sz w:val="24"/>
          <w:szCs w:val="24"/>
        </w:rPr>
        <w:t> </w:t>
      </w:r>
      <w:r w:rsidR="00940E2C" w:rsidRPr="000B4369">
        <w:rPr>
          <w:noProof/>
          <w:sz w:val="24"/>
          <w:szCs w:val="24"/>
        </w:rPr>
        <w:t> </w:t>
      </w:r>
      <w:r w:rsidR="00940E2C" w:rsidRPr="000B4369">
        <w:rPr>
          <w:noProof/>
          <w:sz w:val="24"/>
          <w:szCs w:val="24"/>
        </w:rPr>
        <w:t> </w:t>
      </w:r>
      <w:r w:rsidR="00940E2C" w:rsidRPr="000B4369">
        <w:rPr>
          <w:noProof/>
          <w:sz w:val="24"/>
          <w:szCs w:val="24"/>
        </w:rPr>
        <w:t> </w:t>
      </w:r>
      <w:r w:rsidR="00940E2C" w:rsidRPr="000B4369">
        <w:rPr>
          <w:sz w:val="24"/>
          <w:szCs w:val="24"/>
        </w:rPr>
        <w:fldChar w:fldCharType="end"/>
      </w:r>
      <w:r>
        <w:rPr>
          <w:rFonts w:ascii="Dosis Light" w:hAnsi="Dosis Light" w:cs="Open Sans"/>
          <w:color w:val="464A56"/>
          <w:shd w:val="clear" w:color="auto" w:fill="FFFFFF"/>
        </w:rPr>
        <w:t xml:space="preserve">  , BIC </w:t>
      </w:r>
      <w:r w:rsidR="00940E2C" w:rsidRPr="000B4369">
        <w:rPr>
          <w:sz w:val="24"/>
          <w:szCs w:val="24"/>
        </w:rPr>
        <w:fldChar w:fldCharType="begin">
          <w:ffData>
            <w:name w:val="Text9"/>
            <w:enabled/>
            <w:calcOnExit w:val="0"/>
            <w:textInput/>
          </w:ffData>
        </w:fldChar>
      </w:r>
      <w:r w:rsidR="00940E2C" w:rsidRPr="000B4369">
        <w:rPr>
          <w:sz w:val="24"/>
          <w:szCs w:val="24"/>
        </w:rPr>
        <w:instrText xml:space="preserve"> FORMTEXT </w:instrText>
      </w:r>
      <w:r w:rsidR="00940E2C" w:rsidRPr="000B4369">
        <w:rPr>
          <w:sz w:val="24"/>
          <w:szCs w:val="24"/>
        </w:rPr>
      </w:r>
      <w:r w:rsidR="00940E2C" w:rsidRPr="000B4369">
        <w:rPr>
          <w:sz w:val="24"/>
          <w:szCs w:val="24"/>
        </w:rPr>
        <w:fldChar w:fldCharType="separate"/>
      </w:r>
      <w:r w:rsidR="00940E2C" w:rsidRPr="000B4369">
        <w:rPr>
          <w:noProof/>
          <w:sz w:val="24"/>
          <w:szCs w:val="24"/>
        </w:rPr>
        <w:t> </w:t>
      </w:r>
      <w:r w:rsidR="00940E2C" w:rsidRPr="000B4369">
        <w:rPr>
          <w:noProof/>
          <w:sz w:val="24"/>
          <w:szCs w:val="24"/>
        </w:rPr>
        <w:t> </w:t>
      </w:r>
      <w:r w:rsidR="00940E2C" w:rsidRPr="000B4369">
        <w:rPr>
          <w:noProof/>
          <w:sz w:val="24"/>
          <w:szCs w:val="24"/>
        </w:rPr>
        <w:t> </w:t>
      </w:r>
      <w:r w:rsidR="00940E2C" w:rsidRPr="000B4369">
        <w:rPr>
          <w:noProof/>
          <w:sz w:val="24"/>
          <w:szCs w:val="24"/>
        </w:rPr>
        <w:t> </w:t>
      </w:r>
      <w:r w:rsidR="00940E2C" w:rsidRPr="000B4369">
        <w:rPr>
          <w:noProof/>
          <w:sz w:val="24"/>
          <w:szCs w:val="24"/>
        </w:rPr>
        <w:t> </w:t>
      </w:r>
      <w:r w:rsidR="00940E2C" w:rsidRPr="000B4369">
        <w:rPr>
          <w:sz w:val="24"/>
          <w:szCs w:val="24"/>
        </w:rPr>
        <w:fldChar w:fldCharType="end"/>
      </w:r>
      <w:r>
        <w:rPr>
          <w:rFonts w:ascii="Dosis Light" w:hAnsi="Dosis Light" w:cs="Open Sans"/>
          <w:color w:val="464A56"/>
          <w:shd w:val="clear" w:color="auto" w:fill="FFFFFF"/>
        </w:rPr>
        <w:t xml:space="preserve">  , IBAN </w:t>
      </w:r>
      <w:r w:rsidR="00940E2C" w:rsidRPr="000B4369">
        <w:rPr>
          <w:sz w:val="24"/>
          <w:szCs w:val="24"/>
        </w:rPr>
        <w:fldChar w:fldCharType="begin">
          <w:ffData>
            <w:name w:val="Text9"/>
            <w:enabled/>
            <w:calcOnExit w:val="0"/>
            <w:textInput/>
          </w:ffData>
        </w:fldChar>
      </w:r>
      <w:r w:rsidR="00940E2C" w:rsidRPr="000B4369">
        <w:rPr>
          <w:sz w:val="24"/>
          <w:szCs w:val="24"/>
        </w:rPr>
        <w:instrText xml:space="preserve"> FORMTEXT </w:instrText>
      </w:r>
      <w:r w:rsidR="00940E2C" w:rsidRPr="000B4369">
        <w:rPr>
          <w:sz w:val="24"/>
          <w:szCs w:val="24"/>
        </w:rPr>
      </w:r>
      <w:r w:rsidR="00940E2C" w:rsidRPr="000B4369">
        <w:rPr>
          <w:sz w:val="24"/>
          <w:szCs w:val="24"/>
        </w:rPr>
        <w:fldChar w:fldCharType="separate"/>
      </w:r>
      <w:r w:rsidR="00940E2C" w:rsidRPr="000B4369">
        <w:rPr>
          <w:noProof/>
          <w:sz w:val="24"/>
          <w:szCs w:val="24"/>
        </w:rPr>
        <w:t> </w:t>
      </w:r>
      <w:r w:rsidR="00940E2C" w:rsidRPr="000B4369">
        <w:rPr>
          <w:noProof/>
          <w:sz w:val="24"/>
          <w:szCs w:val="24"/>
        </w:rPr>
        <w:t> </w:t>
      </w:r>
      <w:r w:rsidR="00940E2C" w:rsidRPr="000B4369">
        <w:rPr>
          <w:noProof/>
          <w:sz w:val="24"/>
          <w:szCs w:val="24"/>
        </w:rPr>
        <w:t> </w:t>
      </w:r>
      <w:r w:rsidR="00940E2C" w:rsidRPr="000B4369">
        <w:rPr>
          <w:noProof/>
          <w:sz w:val="24"/>
          <w:szCs w:val="24"/>
        </w:rPr>
        <w:t> </w:t>
      </w:r>
      <w:r w:rsidR="00940E2C" w:rsidRPr="000B4369">
        <w:rPr>
          <w:noProof/>
          <w:sz w:val="24"/>
          <w:szCs w:val="24"/>
        </w:rPr>
        <w:t> </w:t>
      </w:r>
      <w:r w:rsidR="00940E2C" w:rsidRPr="000B4369">
        <w:rPr>
          <w:sz w:val="24"/>
          <w:szCs w:val="24"/>
        </w:rPr>
        <w:fldChar w:fldCharType="end"/>
      </w:r>
      <w:r>
        <w:rPr>
          <w:rFonts w:ascii="Dosis Light" w:hAnsi="Dosis Light" w:cs="Open Sans"/>
          <w:color w:val="464A56"/>
          <w:shd w:val="clear" w:color="auto" w:fill="FFFFFF"/>
        </w:rPr>
        <w:t xml:space="preserve">  gebeten.</w:t>
      </w:r>
    </w:p>
    <w:p w:rsidR="00D9178E" w:rsidRDefault="00D9178E" w:rsidP="003608B6">
      <w:pPr>
        <w:spacing w:after="0" w:line="240" w:lineRule="auto"/>
        <w:rPr>
          <w:rFonts w:ascii="Dosis Light" w:hAnsi="Dosis Light" w:cs="Open Sans"/>
          <w:color w:val="464A56"/>
          <w:shd w:val="clear" w:color="auto" w:fill="FFFFFF"/>
        </w:rPr>
      </w:pPr>
    </w:p>
    <w:p w:rsidR="00D9178E" w:rsidRDefault="00940E2C" w:rsidP="003608B6">
      <w:pPr>
        <w:spacing w:after="0" w:line="240" w:lineRule="auto"/>
        <w:rPr>
          <w:rFonts w:ascii="Dosis Light" w:hAnsi="Dosis Light" w:cs="Open Sans"/>
          <w:color w:val="464A56"/>
          <w:shd w:val="clear" w:color="auto" w:fill="FFFFFF"/>
        </w:rPr>
      </w:pPr>
      <w:r w:rsidRPr="000B4369">
        <w:rPr>
          <w:sz w:val="24"/>
          <w:szCs w:val="24"/>
        </w:rPr>
        <w:fldChar w:fldCharType="begin">
          <w:ffData>
            <w:name w:val="Kontrollkästchen16"/>
            <w:enabled/>
            <w:calcOnExit w:val="0"/>
            <w:checkBox>
              <w:sizeAuto/>
              <w:default w:val="0"/>
              <w:checked w:val="0"/>
            </w:checkBox>
          </w:ffData>
        </w:fldChar>
      </w:r>
      <w:r w:rsidRPr="000B4369">
        <w:rPr>
          <w:sz w:val="24"/>
          <w:szCs w:val="24"/>
        </w:rPr>
        <w:instrText xml:space="preserve"> FORMCHECKBOX </w:instrText>
      </w:r>
      <w:r w:rsidR="00B42157">
        <w:rPr>
          <w:sz w:val="24"/>
          <w:szCs w:val="24"/>
        </w:rPr>
      </w:r>
      <w:r w:rsidR="00B42157">
        <w:rPr>
          <w:sz w:val="24"/>
          <w:szCs w:val="24"/>
        </w:rPr>
        <w:fldChar w:fldCharType="separate"/>
      </w:r>
      <w:r w:rsidRPr="000B4369">
        <w:rPr>
          <w:sz w:val="24"/>
          <w:szCs w:val="24"/>
        </w:rPr>
        <w:fldChar w:fldCharType="end"/>
      </w:r>
      <w:r>
        <w:rPr>
          <w:sz w:val="24"/>
          <w:szCs w:val="24"/>
        </w:rPr>
        <w:t xml:space="preserve"> </w:t>
      </w:r>
      <w:r w:rsidR="00D9178E">
        <w:rPr>
          <w:rFonts w:ascii="Dosis Light" w:hAnsi="Dosis Light" w:cs="Open Sans"/>
          <w:color w:val="464A56"/>
          <w:shd w:val="clear" w:color="auto" w:fill="FFFFFF"/>
        </w:rPr>
        <w:t>Ich nehme zur</w:t>
      </w:r>
      <w:r w:rsidR="00F874B1">
        <w:rPr>
          <w:rFonts w:ascii="Dosis Light" w:hAnsi="Dosis Light" w:cs="Open Sans"/>
          <w:color w:val="464A56"/>
          <w:shd w:val="clear" w:color="auto" w:fill="FFFFFF"/>
        </w:rPr>
        <w:t xml:space="preserve"> Kenntnis, dass eine Gleitsich</w:t>
      </w:r>
      <w:r w:rsidR="00D9178E">
        <w:rPr>
          <w:rFonts w:ascii="Dosis Light" w:hAnsi="Dosis Light" w:cs="Open Sans"/>
          <w:color w:val="464A56"/>
          <w:shd w:val="clear" w:color="auto" w:fill="FFFFFF"/>
        </w:rPr>
        <w:t>tbrille nicht</w:t>
      </w:r>
      <w:r w:rsidR="00F874B1">
        <w:rPr>
          <w:rFonts w:ascii="Dosis Light" w:hAnsi="Dosis Light" w:cs="Open Sans"/>
          <w:color w:val="464A56"/>
          <w:shd w:val="clear" w:color="auto" w:fill="FFFFFF"/>
        </w:rPr>
        <w:t xml:space="preserve"> unter den Begriff der Bi</w:t>
      </w:r>
      <w:r w:rsidR="00D9178E">
        <w:rPr>
          <w:rFonts w:ascii="Dosis Light" w:hAnsi="Dosis Light" w:cs="Open Sans"/>
          <w:color w:val="464A56"/>
          <w:shd w:val="clear" w:color="auto" w:fill="FFFFFF"/>
        </w:rPr>
        <w:t>l</w:t>
      </w:r>
      <w:r w:rsidR="00F874B1">
        <w:rPr>
          <w:rFonts w:ascii="Dosis Light" w:hAnsi="Dosis Light" w:cs="Open Sans"/>
          <w:color w:val="464A56"/>
          <w:shd w:val="clear" w:color="auto" w:fill="FFFFFF"/>
        </w:rPr>
        <w:t>dsch</w:t>
      </w:r>
      <w:r w:rsidR="00D9178E">
        <w:rPr>
          <w:rFonts w:ascii="Dosis Light" w:hAnsi="Dosis Light" w:cs="Open Sans"/>
          <w:color w:val="464A56"/>
          <w:shd w:val="clear" w:color="auto" w:fill="FFFFFF"/>
        </w:rPr>
        <w:t>i</w:t>
      </w:r>
      <w:r w:rsidR="00F874B1">
        <w:rPr>
          <w:rFonts w:ascii="Dosis Light" w:hAnsi="Dosis Light" w:cs="Open Sans"/>
          <w:color w:val="464A56"/>
          <w:shd w:val="clear" w:color="auto" w:fill="FFFFFF"/>
        </w:rPr>
        <w:t>r</w:t>
      </w:r>
      <w:r w:rsidR="00D9178E">
        <w:rPr>
          <w:rFonts w:ascii="Dosis Light" w:hAnsi="Dosis Light" w:cs="Open Sans"/>
          <w:color w:val="464A56"/>
          <w:shd w:val="clear" w:color="auto" w:fill="FFFFFF"/>
        </w:rPr>
        <w:t>mbr</w:t>
      </w:r>
      <w:r w:rsidR="00F874B1">
        <w:rPr>
          <w:rFonts w:ascii="Dosis Light" w:hAnsi="Dosis Light" w:cs="Open Sans"/>
          <w:color w:val="464A56"/>
          <w:shd w:val="clear" w:color="auto" w:fill="FFFFFF"/>
        </w:rPr>
        <w:t>ille fällt. Die Bildschirm(arbei</w:t>
      </w:r>
      <w:r w:rsidR="00D9178E">
        <w:rPr>
          <w:rFonts w:ascii="Dosis Light" w:hAnsi="Dosis Light" w:cs="Open Sans"/>
          <w:color w:val="464A56"/>
          <w:shd w:val="clear" w:color="auto" w:fill="FFFFFF"/>
        </w:rPr>
        <w:t>ts)brille i</w:t>
      </w:r>
      <w:r w:rsidR="00F874B1">
        <w:rPr>
          <w:rFonts w:ascii="Dosis Light" w:hAnsi="Dosis Light" w:cs="Open Sans"/>
          <w:color w:val="464A56"/>
          <w:shd w:val="clear" w:color="auto" w:fill="FFFFFF"/>
        </w:rPr>
        <w:t>st eine Brille, die ausschließlich</w:t>
      </w:r>
      <w:r w:rsidR="00D9178E">
        <w:rPr>
          <w:rFonts w:ascii="Dosis Light" w:hAnsi="Dosis Light" w:cs="Open Sans"/>
          <w:color w:val="464A56"/>
          <w:shd w:val="clear" w:color="auto" w:fill="FFFFFF"/>
        </w:rPr>
        <w:t xml:space="preserve"> für die Arbeit am Bildschi</w:t>
      </w:r>
      <w:r w:rsidR="00F874B1">
        <w:rPr>
          <w:rFonts w:ascii="Dosis Light" w:hAnsi="Dosis Light" w:cs="Open Sans"/>
          <w:color w:val="464A56"/>
          <w:shd w:val="clear" w:color="auto" w:fill="FFFFFF"/>
        </w:rPr>
        <w:t>r</w:t>
      </w:r>
      <w:r w:rsidR="00D9178E">
        <w:rPr>
          <w:rFonts w:ascii="Dosis Light" w:hAnsi="Dosis Light" w:cs="Open Sans"/>
          <w:color w:val="464A56"/>
          <w:shd w:val="clear" w:color="auto" w:fill="FFFFFF"/>
        </w:rPr>
        <w:t>m geeignet ist.</w:t>
      </w:r>
    </w:p>
    <w:p w:rsidR="00F874B1" w:rsidRDefault="00F874B1" w:rsidP="003608B6">
      <w:pPr>
        <w:spacing w:after="0" w:line="240" w:lineRule="auto"/>
        <w:rPr>
          <w:rFonts w:ascii="Dosis Light" w:hAnsi="Dosis Light" w:cs="Open Sans"/>
          <w:color w:val="464A56"/>
          <w:shd w:val="clear" w:color="auto" w:fill="FFFFFF"/>
        </w:rPr>
      </w:pPr>
    </w:p>
    <w:p w:rsidR="00F874B1" w:rsidRDefault="00F874B1" w:rsidP="003608B6">
      <w:pPr>
        <w:spacing w:after="0" w:line="240" w:lineRule="auto"/>
        <w:rPr>
          <w:rFonts w:ascii="Dosis Light" w:hAnsi="Dosis Light" w:cs="Open Sans"/>
          <w:color w:val="464A56"/>
          <w:shd w:val="clear" w:color="auto" w:fill="FFFFFF"/>
        </w:rPr>
      </w:pPr>
      <w:r w:rsidRPr="000B4369">
        <w:rPr>
          <w:sz w:val="24"/>
          <w:szCs w:val="24"/>
        </w:rPr>
        <w:fldChar w:fldCharType="begin">
          <w:ffData>
            <w:name w:val="Kontrollkästchen16"/>
            <w:enabled/>
            <w:calcOnExit w:val="0"/>
            <w:checkBox>
              <w:sizeAuto/>
              <w:default w:val="0"/>
              <w:checked w:val="0"/>
            </w:checkBox>
          </w:ffData>
        </w:fldChar>
      </w:r>
      <w:bookmarkStart w:id="0" w:name="Kontrollkästchen16"/>
      <w:r w:rsidRPr="000B4369">
        <w:rPr>
          <w:sz w:val="24"/>
          <w:szCs w:val="24"/>
        </w:rPr>
        <w:instrText xml:space="preserve"> FORMCHECKBOX </w:instrText>
      </w:r>
      <w:r w:rsidR="00B42157">
        <w:rPr>
          <w:sz w:val="24"/>
          <w:szCs w:val="24"/>
        </w:rPr>
      </w:r>
      <w:r w:rsidR="00B42157">
        <w:rPr>
          <w:sz w:val="24"/>
          <w:szCs w:val="24"/>
        </w:rPr>
        <w:fldChar w:fldCharType="separate"/>
      </w:r>
      <w:r w:rsidRPr="000B4369">
        <w:rPr>
          <w:sz w:val="24"/>
          <w:szCs w:val="24"/>
        </w:rPr>
        <w:fldChar w:fldCharType="end"/>
      </w:r>
      <w:bookmarkEnd w:id="0"/>
      <w:r>
        <w:rPr>
          <w:sz w:val="24"/>
          <w:szCs w:val="24"/>
        </w:rPr>
        <w:t xml:space="preserve"> </w:t>
      </w:r>
      <w:r w:rsidR="00940E2C">
        <w:rPr>
          <w:sz w:val="24"/>
          <w:szCs w:val="24"/>
        </w:rPr>
        <w:t>*</w:t>
      </w:r>
      <w:r>
        <w:rPr>
          <w:rFonts w:ascii="Dosis Light" w:hAnsi="Dosis Light" w:cs="Open Sans"/>
          <w:color w:val="464A56"/>
          <w:shd w:val="clear" w:color="auto" w:fill="FFFFFF"/>
        </w:rPr>
        <w:t xml:space="preserve">Ich stimme </w:t>
      </w:r>
      <w:r w:rsidR="00940E2C">
        <w:rPr>
          <w:rFonts w:ascii="Dosis Light" w:hAnsi="Dosis Light" w:cs="Open Sans"/>
          <w:color w:val="464A56"/>
          <w:shd w:val="clear" w:color="auto" w:fill="FFFFFF"/>
        </w:rPr>
        <w:t>z</w:t>
      </w:r>
      <w:r>
        <w:rPr>
          <w:rFonts w:ascii="Dosis Light" w:hAnsi="Dosis Light" w:cs="Open Sans"/>
          <w:color w:val="464A56"/>
          <w:shd w:val="clear" w:color="auto" w:fill="FFFFFF"/>
        </w:rPr>
        <w:t>u, dass die von mir im Zusammenhang mit der Beantragung der Kostenrückerstattung für meine Bildschirmarbeitsbrille übermittelten mich betreffenden, personenbezogenen Daten zu diesem Zweck verarbeitet werden. Diese Einwilligung kann per E-Mail wiederrufen werden. Weiters nehme ich das im Anhang befindliche Informationsblatt zum Datenschutz zur Kenntnis.</w:t>
      </w:r>
    </w:p>
    <w:p w:rsidR="00F874B1" w:rsidRDefault="00F874B1" w:rsidP="003608B6">
      <w:pPr>
        <w:spacing w:after="0" w:line="240" w:lineRule="auto"/>
        <w:rPr>
          <w:rFonts w:ascii="Dosis Light" w:hAnsi="Dosis Light" w:cs="Open Sans"/>
          <w:color w:val="464A56"/>
          <w:shd w:val="clear" w:color="auto" w:fill="FFFFFF"/>
        </w:rPr>
      </w:pPr>
    </w:p>
    <w:p w:rsidR="00940E2C" w:rsidRDefault="00940E2C" w:rsidP="00940E2C">
      <w:pPr>
        <w:spacing w:after="0" w:line="240" w:lineRule="auto"/>
        <w:rPr>
          <w:rFonts w:ascii="Dosis Light" w:hAnsi="Dosis Light" w:cs="Open Sans"/>
          <w:color w:val="464A56"/>
          <w:shd w:val="clear" w:color="auto" w:fill="FFFFFF"/>
        </w:rPr>
      </w:pPr>
      <w:r w:rsidRPr="00940E2C">
        <w:rPr>
          <w:sz w:val="18"/>
          <w:szCs w:val="18"/>
          <w:shd w:val="clear" w:color="auto" w:fill="FFFFFF"/>
        </w:rPr>
        <w:t>*</w:t>
      </w:r>
      <w:r w:rsidRPr="00940E2C">
        <w:rPr>
          <w:sz w:val="18"/>
          <w:szCs w:val="18"/>
          <w:shd w:val="clear" w:color="auto" w:fill="FFFFFF"/>
        </w:rPr>
        <w:sym w:font="Wingdings" w:char="F0E0"/>
      </w:r>
      <w:r w:rsidR="00F874B1" w:rsidRPr="00940E2C">
        <w:rPr>
          <w:rFonts w:ascii="Dosis Light" w:hAnsi="Dosis Light" w:cs="Open Sans"/>
          <w:color w:val="464A56"/>
          <w:sz w:val="18"/>
          <w:szCs w:val="18"/>
          <w:shd w:val="clear" w:color="auto" w:fill="FFFFFF"/>
        </w:rPr>
        <w:t>Der Antrag kann nur bearbeitet werden, wenn die Zustimmung durch setzen eines Hakens erteilt wird.</w:t>
      </w:r>
    </w:p>
    <w:p w:rsidR="00940E2C" w:rsidRDefault="00940E2C" w:rsidP="00940E2C">
      <w:pPr>
        <w:spacing w:after="0" w:line="240" w:lineRule="auto"/>
        <w:rPr>
          <w:rFonts w:ascii="Dosis Light" w:hAnsi="Dosis Light" w:cs="Open Sans"/>
          <w:color w:val="464A56"/>
          <w:shd w:val="clear" w:color="auto" w:fill="FFFFFF"/>
        </w:rPr>
      </w:pPr>
    </w:p>
    <w:p w:rsidR="00940E2C" w:rsidRDefault="00940E2C" w:rsidP="00940E2C">
      <w:pPr>
        <w:spacing w:after="0" w:line="240" w:lineRule="auto"/>
        <w:rPr>
          <w:rFonts w:ascii="Dosis Light" w:hAnsi="Dosis Light" w:cs="Open Sans"/>
          <w:color w:val="464A56"/>
          <w:shd w:val="clear" w:color="auto" w:fill="FFFFFF"/>
        </w:rPr>
      </w:pPr>
    </w:p>
    <w:p w:rsidR="00940E2C" w:rsidRDefault="00940E2C" w:rsidP="00940E2C">
      <w:pPr>
        <w:spacing w:after="0" w:line="240" w:lineRule="auto"/>
        <w:rPr>
          <w:rFonts w:ascii="Dosis Light" w:hAnsi="Dosis Light" w:cs="Open Sans"/>
          <w:color w:val="464A56"/>
          <w:shd w:val="clear" w:color="auto" w:fill="FFFFFF"/>
        </w:rPr>
      </w:pPr>
    </w:p>
    <w:p w:rsidR="00940E2C" w:rsidRDefault="00940E2C" w:rsidP="00940E2C">
      <w:pPr>
        <w:spacing w:after="0" w:line="240" w:lineRule="auto"/>
        <w:rPr>
          <w:rFonts w:ascii="Dosis Light" w:hAnsi="Dosis Light" w:cs="Open Sans"/>
          <w:color w:val="464A56"/>
          <w:shd w:val="clear" w:color="auto" w:fill="FFFFFF"/>
        </w:rPr>
      </w:pPr>
    </w:p>
    <w:p w:rsidR="00940E2C" w:rsidRDefault="00940E2C" w:rsidP="00940E2C">
      <w:pPr>
        <w:spacing w:after="0" w:line="240" w:lineRule="auto"/>
        <w:rPr>
          <w:rFonts w:ascii="Dosis Light" w:hAnsi="Dosis Light" w:cs="Open Sans"/>
          <w:color w:val="464A56"/>
          <w:shd w:val="clear" w:color="auto" w:fill="FFFFFF"/>
        </w:rPr>
      </w:pPr>
      <w:r>
        <w:rPr>
          <w:rFonts w:ascii="Dosis Light" w:hAnsi="Dosis Light" w:cs="Open Sans"/>
          <w:color w:val="464A56"/>
          <w:shd w:val="clear" w:color="auto" w:fill="FFFFFF"/>
        </w:rPr>
        <w:t>____________________________________</w:t>
      </w:r>
    </w:p>
    <w:p w:rsidR="00940E2C" w:rsidRDefault="00940E2C" w:rsidP="00940E2C">
      <w:pPr>
        <w:spacing w:after="0" w:line="240" w:lineRule="auto"/>
        <w:rPr>
          <w:rFonts w:ascii="Dosis Light" w:hAnsi="Dosis Light" w:cs="Open Sans"/>
          <w:color w:val="464A56"/>
          <w:shd w:val="clear" w:color="auto" w:fill="FFFFFF"/>
        </w:rPr>
      </w:pPr>
      <w:r>
        <w:rPr>
          <w:rFonts w:ascii="Dosis Light" w:hAnsi="Dosis Light" w:cs="Open Sans"/>
          <w:color w:val="464A56"/>
          <w:shd w:val="clear" w:color="auto" w:fill="FFFFFF"/>
        </w:rPr>
        <w:t>Unterschrift Mitarbeiter:in</w:t>
      </w:r>
    </w:p>
    <w:p w:rsidR="00940E2C" w:rsidRDefault="00940E2C">
      <w:pPr>
        <w:spacing w:after="0" w:line="240" w:lineRule="auto"/>
        <w:rPr>
          <w:rFonts w:ascii="Dosis Light" w:hAnsi="Dosis Light" w:cs="Open Sans"/>
          <w:color w:val="464A56"/>
          <w:shd w:val="clear" w:color="auto" w:fill="FFFFFF"/>
        </w:rPr>
      </w:pPr>
      <w:r>
        <w:rPr>
          <w:rFonts w:ascii="Dosis Light" w:hAnsi="Dosis Light" w:cs="Open Sans"/>
          <w:color w:val="464A56"/>
          <w:shd w:val="clear" w:color="auto" w:fill="FFFFFF"/>
        </w:rPr>
        <w:br w:type="page"/>
      </w:r>
    </w:p>
    <w:p w:rsidR="00940E2C" w:rsidRPr="00A41F5B" w:rsidRDefault="00940E2C" w:rsidP="00940E2C">
      <w:pPr>
        <w:spacing w:after="0" w:line="240" w:lineRule="auto"/>
        <w:rPr>
          <w:rFonts w:ascii="Dosis Light" w:hAnsi="Dosis Light"/>
          <w:b/>
          <w:sz w:val="28"/>
          <w:szCs w:val="28"/>
        </w:rPr>
      </w:pPr>
      <w:r w:rsidRPr="00A41F5B">
        <w:rPr>
          <w:rFonts w:ascii="Dosis Light" w:hAnsi="Dosis Light"/>
          <w:b/>
          <w:sz w:val="28"/>
          <w:szCs w:val="28"/>
        </w:rPr>
        <w:lastRenderedPageBreak/>
        <w:t>Bildschirmarbeitsbrille</w:t>
      </w:r>
    </w:p>
    <w:p w:rsidR="00940E2C" w:rsidRDefault="00940E2C" w:rsidP="00940E2C">
      <w:pPr>
        <w:spacing w:after="0" w:line="240" w:lineRule="auto"/>
        <w:rPr>
          <w:rFonts w:ascii="Dosis Light" w:hAnsi="Dosis Light" w:cs="Open Sans"/>
          <w:color w:val="464A56"/>
          <w:shd w:val="clear" w:color="auto" w:fill="FFFFFF"/>
        </w:rPr>
      </w:pPr>
    </w:p>
    <w:p w:rsidR="00940E2C" w:rsidRDefault="00940E2C" w:rsidP="00940E2C">
      <w:pPr>
        <w:spacing w:after="0" w:line="240" w:lineRule="auto"/>
        <w:rPr>
          <w:rFonts w:ascii="Dosis Light" w:hAnsi="Dosis Light" w:cs="Open Sans"/>
          <w:color w:val="464A56"/>
          <w:shd w:val="clear" w:color="auto" w:fill="FFFFFF"/>
        </w:rPr>
      </w:pPr>
    </w:p>
    <w:p w:rsidR="00940E2C" w:rsidRDefault="00940E2C" w:rsidP="00940E2C">
      <w:pPr>
        <w:spacing w:after="0" w:line="240" w:lineRule="auto"/>
        <w:rPr>
          <w:rFonts w:ascii="Dosis Light" w:hAnsi="Dosis Light" w:cs="Open Sans"/>
          <w:color w:val="464A56"/>
          <w:shd w:val="clear" w:color="auto" w:fill="FFFFFF"/>
        </w:rPr>
      </w:pPr>
      <w:r>
        <w:rPr>
          <w:rFonts w:ascii="Dosis Light" w:hAnsi="Dosis Light" w:cs="Open Sans"/>
          <w:color w:val="464A56"/>
          <w:shd w:val="clear" w:color="auto" w:fill="FFFFFF"/>
        </w:rPr>
        <w:t>Sehr geehrte Damen und Herren,</w:t>
      </w:r>
    </w:p>
    <w:p w:rsidR="00940E2C" w:rsidRDefault="00940E2C" w:rsidP="00940E2C">
      <w:pPr>
        <w:spacing w:after="0" w:line="240" w:lineRule="auto"/>
        <w:rPr>
          <w:rFonts w:ascii="Dosis Light" w:hAnsi="Dosis Light" w:cs="Open Sans"/>
          <w:color w:val="464A56"/>
          <w:shd w:val="clear" w:color="auto" w:fill="FFFFFF"/>
        </w:rPr>
      </w:pPr>
    </w:p>
    <w:p w:rsidR="00940E2C" w:rsidRDefault="00940E2C" w:rsidP="00940E2C">
      <w:pPr>
        <w:spacing w:after="0" w:line="240" w:lineRule="auto"/>
        <w:rPr>
          <w:rFonts w:ascii="Dosis Light" w:hAnsi="Dosis Light" w:cs="Open Sans"/>
          <w:color w:val="464A56"/>
          <w:shd w:val="clear" w:color="auto" w:fill="FFFFFF"/>
        </w:rPr>
      </w:pPr>
      <w:r>
        <w:rPr>
          <w:rFonts w:ascii="Dosis Light" w:hAnsi="Dosis Light" w:cs="Open Sans"/>
          <w:color w:val="464A56"/>
          <w:shd w:val="clear" w:color="auto" w:fill="FFFFFF"/>
        </w:rPr>
        <w:t xml:space="preserve">hiermit wird bestätigt, dass Herr/Frau  </w:t>
      </w:r>
      <w:r w:rsidRPr="000B4369">
        <w:rPr>
          <w:sz w:val="24"/>
          <w:szCs w:val="24"/>
        </w:rPr>
        <w:fldChar w:fldCharType="begin">
          <w:ffData>
            <w:name w:val="Text9"/>
            <w:enabled/>
            <w:calcOnExit w:val="0"/>
            <w:textInput/>
          </w:ffData>
        </w:fldChar>
      </w:r>
      <w:r w:rsidRPr="000B4369">
        <w:rPr>
          <w:sz w:val="24"/>
          <w:szCs w:val="24"/>
        </w:rPr>
        <w:instrText xml:space="preserve"> FORMTEXT </w:instrText>
      </w:r>
      <w:r w:rsidRPr="000B4369">
        <w:rPr>
          <w:sz w:val="24"/>
          <w:szCs w:val="24"/>
        </w:rPr>
      </w:r>
      <w:r w:rsidRPr="000B4369">
        <w:rPr>
          <w:sz w:val="24"/>
          <w:szCs w:val="24"/>
        </w:rPr>
        <w:fldChar w:fldCharType="separate"/>
      </w:r>
      <w:r w:rsidRPr="000B4369">
        <w:rPr>
          <w:noProof/>
          <w:sz w:val="24"/>
          <w:szCs w:val="24"/>
        </w:rPr>
        <w:t> </w:t>
      </w:r>
      <w:r w:rsidRPr="000B4369">
        <w:rPr>
          <w:noProof/>
          <w:sz w:val="24"/>
          <w:szCs w:val="24"/>
        </w:rPr>
        <w:t> </w:t>
      </w:r>
      <w:r w:rsidRPr="000B4369">
        <w:rPr>
          <w:noProof/>
          <w:sz w:val="24"/>
          <w:szCs w:val="24"/>
        </w:rPr>
        <w:t> </w:t>
      </w:r>
      <w:r w:rsidRPr="000B4369">
        <w:rPr>
          <w:noProof/>
          <w:sz w:val="24"/>
          <w:szCs w:val="24"/>
        </w:rPr>
        <w:t> </w:t>
      </w:r>
      <w:r w:rsidRPr="000B4369">
        <w:rPr>
          <w:noProof/>
          <w:sz w:val="24"/>
          <w:szCs w:val="24"/>
        </w:rPr>
        <w:t> </w:t>
      </w:r>
      <w:r w:rsidRPr="000B4369">
        <w:rPr>
          <w:sz w:val="24"/>
          <w:szCs w:val="24"/>
        </w:rPr>
        <w:fldChar w:fldCharType="end"/>
      </w:r>
      <w:r>
        <w:rPr>
          <w:rFonts w:ascii="Dosis Light" w:hAnsi="Dosis Light" w:cs="Open Sans"/>
          <w:color w:val="464A56"/>
          <w:shd w:val="clear" w:color="auto" w:fill="FFFFFF"/>
        </w:rPr>
        <w:t xml:space="preserve"> durchschnittlich ununterbrochen mehr als zwei Stunden oder </w:t>
      </w:r>
      <w:bookmarkStart w:id="1" w:name="_GoBack"/>
      <w:bookmarkEnd w:id="1"/>
      <w:r>
        <w:rPr>
          <w:rFonts w:ascii="Dosis Light" w:hAnsi="Dosis Light" w:cs="Open Sans"/>
          <w:color w:val="464A56"/>
          <w:shd w:val="clear" w:color="auto" w:fill="FFFFFF"/>
        </w:rPr>
        <w:t>durchschnittlich mehr als drei Stunden seiner/ihrer Tagesarbeitszeit (§ 1 Abs. 3 lit. A L-BSV) mit Bildschirmarbeit im Sinne der L-BSV beschäftigt ist.</w:t>
      </w:r>
    </w:p>
    <w:p w:rsidR="00940E2C" w:rsidRDefault="00940E2C" w:rsidP="00940E2C">
      <w:pPr>
        <w:spacing w:after="0" w:line="240" w:lineRule="auto"/>
        <w:rPr>
          <w:rFonts w:ascii="Dosis Light" w:hAnsi="Dosis Light" w:cs="Open Sans"/>
          <w:color w:val="464A56"/>
          <w:shd w:val="clear" w:color="auto" w:fill="FFFFFF"/>
        </w:rPr>
      </w:pPr>
    </w:p>
    <w:p w:rsidR="00940E2C" w:rsidRDefault="00940E2C" w:rsidP="00940E2C">
      <w:pPr>
        <w:spacing w:after="0" w:line="240" w:lineRule="auto"/>
        <w:rPr>
          <w:rFonts w:ascii="Dosis Light" w:hAnsi="Dosis Light" w:cs="Open Sans"/>
          <w:color w:val="464A56"/>
          <w:shd w:val="clear" w:color="auto" w:fill="FFFFFF"/>
        </w:rPr>
      </w:pPr>
      <w:r>
        <w:rPr>
          <w:rFonts w:ascii="Dosis Light" w:hAnsi="Dosis Light" w:cs="Open Sans"/>
          <w:color w:val="464A56"/>
          <w:shd w:val="clear" w:color="auto" w:fill="FFFFFF"/>
        </w:rPr>
        <w:t>Einer Kostenrückerstattung für die Bildschirmarbeitsbrille stimme ich zu.</w:t>
      </w:r>
    </w:p>
    <w:p w:rsidR="00940E2C" w:rsidRDefault="00940E2C" w:rsidP="00940E2C">
      <w:pPr>
        <w:spacing w:after="0" w:line="240" w:lineRule="auto"/>
        <w:rPr>
          <w:rFonts w:ascii="Dosis Light" w:hAnsi="Dosis Light" w:cs="Open Sans"/>
          <w:color w:val="464A56"/>
          <w:shd w:val="clear" w:color="auto" w:fill="FFFFFF"/>
        </w:rPr>
      </w:pPr>
    </w:p>
    <w:p w:rsidR="00940E2C" w:rsidRDefault="00940E2C" w:rsidP="00940E2C">
      <w:pPr>
        <w:spacing w:after="0" w:line="240" w:lineRule="auto"/>
        <w:rPr>
          <w:rFonts w:ascii="Dosis Light" w:hAnsi="Dosis Light" w:cs="Open Sans"/>
          <w:color w:val="464A56"/>
          <w:shd w:val="clear" w:color="auto" w:fill="FFFFFF"/>
        </w:rPr>
      </w:pPr>
    </w:p>
    <w:p w:rsidR="00940E2C" w:rsidRDefault="00940E2C" w:rsidP="00940E2C">
      <w:pPr>
        <w:spacing w:after="0" w:line="240" w:lineRule="auto"/>
        <w:rPr>
          <w:rFonts w:ascii="Dosis Light" w:hAnsi="Dosis Light" w:cs="Open Sans"/>
          <w:color w:val="464A56"/>
          <w:shd w:val="clear" w:color="auto" w:fill="FFFFFF"/>
        </w:rPr>
      </w:pPr>
      <w:r>
        <w:rPr>
          <w:rFonts w:ascii="Dosis Light" w:hAnsi="Dosis Light" w:cs="Open Sans"/>
          <w:color w:val="464A56"/>
          <w:shd w:val="clear" w:color="auto" w:fill="FFFFFF"/>
        </w:rPr>
        <w:t>Mit freundlichen Grüßen</w:t>
      </w:r>
    </w:p>
    <w:p w:rsidR="00940E2C" w:rsidRDefault="00940E2C" w:rsidP="00940E2C">
      <w:pPr>
        <w:spacing w:after="0" w:line="240" w:lineRule="auto"/>
        <w:rPr>
          <w:rFonts w:ascii="Dosis Light" w:hAnsi="Dosis Light" w:cs="Open Sans"/>
          <w:color w:val="464A56"/>
          <w:shd w:val="clear" w:color="auto" w:fill="FFFFFF"/>
        </w:rPr>
      </w:pPr>
    </w:p>
    <w:p w:rsidR="00940E2C" w:rsidRDefault="00940E2C" w:rsidP="00940E2C">
      <w:pPr>
        <w:spacing w:after="0" w:line="240" w:lineRule="auto"/>
        <w:rPr>
          <w:rFonts w:ascii="Dosis Light" w:hAnsi="Dosis Light" w:cs="Open Sans"/>
          <w:color w:val="464A56"/>
          <w:shd w:val="clear" w:color="auto" w:fill="FFFFFF"/>
        </w:rPr>
      </w:pPr>
    </w:p>
    <w:p w:rsidR="00940E2C" w:rsidRDefault="00940E2C" w:rsidP="00940E2C">
      <w:pPr>
        <w:spacing w:after="0" w:line="240" w:lineRule="auto"/>
        <w:rPr>
          <w:rFonts w:ascii="Dosis Light" w:hAnsi="Dosis Light" w:cs="Open Sans"/>
          <w:color w:val="464A56"/>
          <w:shd w:val="clear" w:color="auto" w:fill="FFFFFF"/>
        </w:rPr>
      </w:pPr>
    </w:p>
    <w:p w:rsidR="00940E2C" w:rsidRDefault="00940E2C" w:rsidP="00940E2C">
      <w:pPr>
        <w:spacing w:after="0" w:line="240" w:lineRule="auto"/>
        <w:rPr>
          <w:rFonts w:ascii="Dosis Light" w:hAnsi="Dosis Light" w:cs="Open Sans"/>
          <w:color w:val="464A56"/>
          <w:shd w:val="clear" w:color="auto" w:fill="FFFFFF"/>
        </w:rPr>
      </w:pPr>
    </w:p>
    <w:p w:rsidR="00940E2C" w:rsidRDefault="00940E2C" w:rsidP="00940E2C">
      <w:pPr>
        <w:spacing w:after="0" w:line="240" w:lineRule="auto"/>
        <w:rPr>
          <w:rFonts w:ascii="Dosis Light" w:hAnsi="Dosis Light" w:cs="Open Sans"/>
          <w:color w:val="464A56"/>
          <w:shd w:val="clear" w:color="auto" w:fill="FFFFFF"/>
        </w:rPr>
      </w:pPr>
      <w:r>
        <w:rPr>
          <w:rFonts w:ascii="Dosis Light" w:hAnsi="Dosis Light" w:cs="Open Sans"/>
          <w:color w:val="464A56"/>
          <w:shd w:val="clear" w:color="auto" w:fill="FFFFFF"/>
        </w:rPr>
        <w:t>________________________________________</w:t>
      </w:r>
    </w:p>
    <w:p w:rsidR="00940E2C" w:rsidRDefault="00940E2C" w:rsidP="00940E2C">
      <w:pPr>
        <w:spacing w:after="0" w:line="240" w:lineRule="auto"/>
        <w:rPr>
          <w:rFonts w:ascii="Dosis Light" w:hAnsi="Dosis Light" w:cs="Open Sans"/>
          <w:color w:val="464A56"/>
          <w:shd w:val="clear" w:color="auto" w:fill="FFFFFF"/>
        </w:rPr>
      </w:pPr>
      <w:r>
        <w:rPr>
          <w:rFonts w:ascii="Dosis Light" w:hAnsi="Dosis Light" w:cs="Open Sans"/>
          <w:color w:val="464A56"/>
          <w:shd w:val="clear" w:color="auto" w:fill="FFFFFF"/>
        </w:rPr>
        <w:t>Name und Unterschrift Schulleiter:in</w:t>
      </w:r>
    </w:p>
    <w:p w:rsidR="00ED7072" w:rsidRPr="00ED7072" w:rsidRDefault="00ED7072" w:rsidP="00940E2C">
      <w:pPr>
        <w:spacing w:after="0" w:line="240" w:lineRule="auto"/>
        <w:rPr>
          <w:rFonts w:ascii="Bahnschrift SemiLight SemiConde" w:hAnsi="Bahnschrift SemiLight SemiConde" w:cs="Open Sans"/>
          <w:color w:val="464A56"/>
          <w:shd w:val="clear" w:color="auto" w:fill="FFFFFF"/>
        </w:rPr>
      </w:pPr>
    </w:p>
    <w:p w:rsidR="00ED7072" w:rsidRPr="00ED7072" w:rsidRDefault="00ED7072" w:rsidP="00940E2C">
      <w:pPr>
        <w:spacing w:after="0" w:line="240" w:lineRule="auto"/>
        <w:rPr>
          <w:rFonts w:ascii="Bahnschrift SemiLight SemiConde" w:hAnsi="Bahnschrift SemiLight SemiConde" w:cs="Open Sans"/>
          <w:color w:val="464A56"/>
          <w:shd w:val="clear" w:color="auto" w:fill="FFFFFF"/>
        </w:rPr>
        <w:sectPr w:rsidR="00ED7072" w:rsidRPr="00ED7072" w:rsidSect="006C2655">
          <w:headerReference w:type="even" r:id="rId7"/>
          <w:headerReference w:type="default" r:id="rId8"/>
          <w:footerReference w:type="even" r:id="rId9"/>
          <w:footerReference w:type="default" r:id="rId10"/>
          <w:headerReference w:type="first" r:id="rId11"/>
          <w:footerReference w:type="first" r:id="rId12"/>
          <w:pgSz w:w="11900" w:h="16840"/>
          <w:pgMar w:top="2552" w:right="1410" w:bottom="1701" w:left="1418" w:header="567" w:footer="397" w:gutter="0"/>
          <w:pgNumType w:start="1"/>
          <w:cols w:space="708"/>
          <w:titlePg/>
          <w:docGrid w:linePitch="360"/>
        </w:sectPr>
      </w:pPr>
    </w:p>
    <w:p w:rsidR="00ED7072" w:rsidRPr="00ED7072" w:rsidRDefault="00ED7072" w:rsidP="00ED7072">
      <w:pPr>
        <w:spacing w:after="0" w:line="320" w:lineRule="atLeast"/>
        <w:rPr>
          <w:rFonts w:ascii="Dosis Light" w:eastAsia="Times New Roman" w:hAnsi="Dosis Light" w:cs="Times New Roman"/>
          <w:b/>
          <w:bCs/>
          <w:sz w:val="26"/>
          <w:szCs w:val="26"/>
          <w:lang w:val="de-DE" w:eastAsia="de-DE"/>
        </w:rPr>
      </w:pPr>
      <w:r w:rsidRPr="00ED7072">
        <w:rPr>
          <w:rFonts w:ascii="Dosis Light" w:eastAsia="Times New Roman" w:hAnsi="Dosis Light" w:cs="Times New Roman"/>
          <w:b/>
          <w:bCs/>
          <w:sz w:val="26"/>
          <w:szCs w:val="26"/>
          <w:lang w:val="de-DE" w:eastAsia="de-DE"/>
        </w:rPr>
        <w:lastRenderedPageBreak/>
        <w:t>Informationspflicht und Recht auf Auskunft zu personenbezogenen Daten im Sinne der Datenschutz-Grundverordnung (DSGVO) für Antragsteller der Kostenrückerstattung für Bildschirmarbeitsplatzbrillen</w:t>
      </w:r>
    </w:p>
    <w:p w:rsidR="00ED7072" w:rsidRPr="00ED7072" w:rsidRDefault="00ED7072" w:rsidP="00ED7072">
      <w:pPr>
        <w:spacing w:after="0" w:line="320" w:lineRule="atLeast"/>
        <w:rPr>
          <w:rFonts w:ascii="Dosis Light" w:eastAsia="Times New Roman" w:hAnsi="Dosis Light" w:cs="Times New Roman"/>
          <w:b/>
          <w:bCs/>
          <w:sz w:val="26"/>
          <w:szCs w:val="26"/>
          <w:lang w:val="de-DE" w:eastAsia="de-DE"/>
        </w:rPr>
      </w:pPr>
    </w:p>
    <w:p w:rsidR="00ED7072" w:rsidRPr="00ED7072" w:rsidRDefault="00ED7072" w:rsidP="00ED7072">
      <w:pPr>
        <w:spacing w:line="240" w:lineRule="auto"/>
        <w:rPr>
          <w:rFonts w:ascii="Dosis Light" w:eastAsia="Times New Roman" w:hAnsi="Dosis Light" w:cs="Times New Roman"/>
          <w:lang w:val="de-DE" w:eastAsia="de-DE"/>
        </w:rPr>
      </w:pPr>
      <w:r w:rsidRPr="00ED7072">
        <w:rPr>
          <w:rFonts w:ascii="Dosis Light" w:eastAsia="Times New Roman" w:hAnsi="Dosis Light" w:cs="Times New Roman"/>
          <w:lang w:val="de-DE" w:eastAsia="de-DE"/>
        </w:rPr>
        <w:t>Im Rahmen der Antragstellung für die Kostenrückerstattung für die Bildschirmarbeitsplatzbrille werden personenbezogene Daten verarbeitet.</w:t>
      </w:r>
    </w:p>
    <w:p w:rsidR="00ED7072" w:rsidRPr="00ED7072" w:rsidRDefault="00ED7072" w:rsidP="00ED7072">
      <w:pPr>
        <w:spacing w:line="240" w:lineRule="auto"/>
        <w:rPr>
          <w:rFonts w:ascii="Dosis Light" w:eastAsia="Times New Roman" w:hAnsi="Dosis Light" w:cs="Times New Roman"/>
          <w:lang w:val="de-DE" w:eastAsia="de-DE"/>
        </w:rPr>
      </w:pPr>
      <w:r w:rsidRPr="00ED7072">
        <w:rPr>
          <w:rFonts w:ascii="Dosis Light" w:eastAsia="Times New Roman" w:hAnsi="Dosis Light" w:cs="Times New Roman"/>
          <w:b/>
          <w:lang w:val="de-DE" w:eastAsia="de-DE"/>
        </w:rPr>
        <w:t>Verantwortlicher</w:t>
      </w:r>
      <w:r w:rsidRPr="00ED7072">
        <w:rPr>
          <w:rFonts w:ascii="Dosis Light" w:eastAsia="Times New Roman" w:hAnsi="Dosis Light" w:cs="Times New Roman"/>
          <w:b/>
          <w:lang w:val="de-DE" w:eastAsia="de-DE"/>
        </w:rPr>
        <w:br/>
      </w:r>
      <w:r w:rsidRPr="007443F5">
        <w:rPr>
          <w:rFonts w:ascii="Dosis Light" w:eastAsia="Times New Roman" w:hAnsi="Dosis Light" w:cs="Times New Roman"/>
          <w:lang w:val="de-DE" w:eastAsia="de-DE"/>
        </w:rPr>
        <w:t>Schulische Assistenz und Freizeitbetreuung GmbH Vorarlberg</w:t>
      </w:r>
      <w:r w:rsidRPr="00ED7072">
        <w:rPr>
          <w:rFonts w:ascii="Dosis Light" w:eastAsia="Times New Roman" w:hAnsi="Dosis Light" w:cs="Times New Roman"/>
          <w:lang w:val="de-DE" w:eastAsia="de-DE"/>
        </w:rPr>
        <w:br/>
      </w:r>
      <w:r w:rsidRPr="007443F5">
        <w:rPr>
          <w:rFonts w:ascii="Dosis Light" w:eastAsia="Times New Roman" w:hAnsi="Dosis Light" w:cs="Times New Roman"/>
          <w:lang w:val="de-DE" w:eastAsia="de-DE"/>
        </w:rPr>
        <w:t>Bahnhofstraße 12</w:t>
      </w:r>
      <w:r w:rsidRPr="00ED7072">
        <w:rPr>
          <w:rFonts w:ascii="Dosis Light" w:eastAsia="Times New Roman" w:hAnsi="Dosis Light" w:cs="Times New Roman"/>
          <w:lang w:val="de-DE" w:eastAsia="de-DE"/>
        </w:rPr>
        <w:t>,</w:t>
      </w:r>
      <w:r w:rsidRPr="007443F5">
        <w:rPr>
          <w:rFonts w:ascii="Dosis Light" w:eastAsia="Times New Roman" w:hAnsi="Dosis Light" w:cs="Times New Roman"/>
          <w:lang w:val="de-DE" w:eastAsia="de-DE"/>
        </w:rPr>
        <w:t xml:space="preserve"> 6900 Bregenz</w:t>
      </w:r>
      <w:r w:rsidRPr="007443F5">
        <w:rPr>
          <w:rFonts w:ascii="Dosis Light" w:eastAsia="Times New Roman" w:hAnsi="Dosis Light" w:cs="Times New Roman"/>
          <w:lang w:val="de-DE" w:eastAsia="de-DE"/>
        </w:rPr>
        <w:br/>
        <w:t>Tel.: +43 (0)5574 4960 495</w:t>
      </w:r>
      <w:r w:rsidRPr="00ED7072">
        <w:rPr>
          <w:rFonts w:ascii="Dosis Light" w:eastAsia="Times New Roman" w:hAnsi="Dosis Light" w:cs="Times New Roman"/>
          <w:lang w:val="de-DE" w:eastAsia="de-DE"/>
        </w:rPr>
        <w:br/>
        <w:t xml:space="preserve">E-Mail: </w:t>
      </w:r>
      <w:r w:rsidRPr="007443F5">
        <w:rPr>
          <w:rFonts w:ascii="Dosis Light" w:eastAsia="Times New Roman" w:hAnsi="Dosis Light" w:cs="Times New Roman"/>
          <w:lang w:val="de-DE" w:eastAsia="de-DE"/>
        </w:rPr>
        <w:t>office@saf-vorarlberg.at</w:t>
      </w:r>
    </w:p>
    <w:p w:rsidR="00ED7072" w:rsidRPr="00ED7072" w:rsidRDefault="00ED7072" w:rsidP="00ED7072">
      <w:pPr>
        <w:spacing w:line="240" w:lineRule="auto"/>
        <w:rPr>
          <w:rFonts w:ascii="Dosis Light" w:eastAsia="Times New Roman" w:hAnsi="Dosis Light" w:cs="Times New Roman"/>
          <w:lang w:val="de-DE" w:eastAsia="de-DE"/>
        </w:rPr>
      </w:pPr>
      <w:r w:rsidRPr="00ED7072">
        <w:rPr>
          <w:rFonts w:ascii="Dosis Light" w:eastAsia="Times New Roman" w:hAnsi="Dosis Light" w:cs="Times New Roman"/>
          <w:b/>
          <w:highlight w:val="yellow"/>
          <w:lang w:val="de-DE" w:eastAsia="de-DE"/>
        </w:rPr>
        <w:t>Kontaktdaten des Datenschutzbeauftragten</w:t>
      </w:r>
      <w:r w:rsidRPr="00ED7072">
        <w:rPr>
          <w:rFonts w:ascii="Dosis Light" w:eastAsia="Times New Roman" w:hAnsi="Dosis Light" w:cs="Times New Roman"/>
          <w:b/>
          <w:highlight w:val="yellow"/>
          <w:lang w:val="de-DE" w:eastAsia="de-DE"/>
        </w:rPr>
        <w:br/>
      </w:r>
      <w:r w:rsidRPr="00ED7072">
        <w:rPr>
          <w:rFonts w:ascii="Dosis Light" w:eastAsia="Times New Roman" w:hAnsi="Dosis Light" w:cs="Times New Roman"/>
          <w:highlight w:val="yellow"/>
          <w:lang w:val="de-DE" w:eastAsia="de-DE"/>
        </w:rPr>
        <w:t>Römerstraße 15, 6900 Bregenz</w:t>
      </w:r>
      <w:r w:rsidRPr="00ED7072">
        <w:rPr>
          <w:rFonts w:ascii="Dosis Light" w:eastAsia="Times New Roman" w:hAnsi="Dosis Light" w:cs="Times New Roman"/>
          <w:highlight w:val="yellow"/>
          <w:lang w:val="de-DE" w:eastAsia="de-DE"/>
        </w:rPr>
        <w:br/>
        <w:t>Tel.: +43 (0)5574/511 0</w:t>
      </w:r>
      <w:r w:rsidRPr="00ED7072">
        <w:rPr>
          <w:rFonts w:ascii="Dosis Light" w:eastAsia="Times New Roman" w:hAnsi="Dosis Light" w:cs="Times New Roman"/>
          <w:highlight w:val="yellow"/>
          <w:lang w:val="de-DE" w:eastAsia="de-DE"/>
        </w:rPr>
        <w:br/>
        <w:t>E-Mail: datenschutzbeauftragter@vorarlberg.at</w:t>
      </w:r>
    </w:p>
    <w:p w:rsidR="00ED7072" w:rsidRPr="00ED7072" w:rsidRDefault="00ED7072" w:rsidP="00ED7072">
      <w:pPr>
        <w:spacing w:line="240" w:lineRule="auto"/>
        <w:rPr>
          <w:rFonts w:ascii="Dosis Light" w:eastAsia="Times New Roman" w:hAnsi="Dosis Light" w:cs="Times New Roman"/>
          <w:lang w:val="de-DE" w:eastAsia="de-DE"/>
        </w:rPr>
      </w:pPr>
      <w:r w:rsidRPr="00ED7072">
        <w:rPr>
          <w:rFonts w:ascii="Dosis Light" w:eastAsia="Times New Roman" w:hAnsi="Dosis Light" w:cs="Times New Roman"/>
          <w:b/>
          <w:lang w:val="de-DE" w:eastAsia="de-DE"/>
        </w:rPr>
        <w:t>Zweck der Verarbeitung</w:t>
      </w:r>
      <w:r w:rsidRPr="00ED7072">
        <w:rPr>
          <w:rFonts w:ascii="Dosis Light" w:eastAsia="Times New Roman" w:hAnsi="Dosis Light" w:cs="Times New Roman"/>
          <w:b/>
          <w:lang w:val="de-DE" w:eastAsia="de-DE"/>
        </w:rPr>
        <w:br/>
      </w:r>
      <w:r w:rsidRPr="00ED7072">
        <w:rPr>
          <w:rFonts w:ascii="Dosis Light" w:eastAsia="Times New Roman" w:hAnsi="Dosis Light" w:cs="Times New Roman"/>
          <w:lang w:val="de-DE" w:eastAsia="de-DE"/>
        </w:rPr>
        <w:t>Bearbeitung des Antrages für die Kostenrückerstattung für die Bildschirmarbeitsplatzbrille.</w:t>
      </w:r>
    </w:p>
    <w:p w:rsidR="00ED7072" w:rsidRPr="00ED7072" w:rsidRDefault="00ED7072" w:rsidP="00ED7072">
      <w:pPr>
        <w:spacing w:after="0" w:line="240" w:lineRule="auto"/>
        <w:rPr>
          <w:rFonts w:ascii="Dosis Light" w:eastAsia="Times New Roman" w:hAnsi="Dosis Light" w:cs="Times New Roman"/>
          <w:lang w:val="de-DE" w:eastAsia="de-DE"/>
        </w:rPr>
      </w:pPr>
      <w:r w:rsidRPr="00ED7072">
        <w:rPr>
          <w:rFonts w:ascii="Dosis Light" w:eastAsia="Times New Roman" w:hAnsi="Dosis Light" w:cs="Times New Roman"/>
          <w:b/>
          <w:lang w:val="de-DE" w:eastAsia="de-DE"/>
        </w:rPr>
        <w:t>Rechtsgrundlage</w:t>
      </w:r>
      <w:r w:rsidRPr="00ED7072">
        <w:rPr>
          <w:rFonts w:ascii="Dosis Light" w:eastAsia="Times New Roman" w:hAnsi="Dosis Light" w:cs="Times New Roman"/>
          <w:b/>
          <w:lang w:val="de-DE" w:eastAsia="de-DE"/>
        </w:rPr>
        <w:br/>
      </w:r>
      <w:r w:rsidRPr="00ED7072">
        <w:rPr>
          <w:rFonts w:ascii="Dosis Light" w:eastAsia="Times New Roman" w:hAnsi="Dosis Light" w:cs="Times New Roman"/>
          <w:lang w:val="de-DE" w:eastAsia="de-DE"/>
        </w:rPr>
        <w:t>Richtlinie 90/270/EWG über die Mindestvorschriften bezüglich der Sicherheit und des Gesundheitsschutzes bei der Arbeit an Bildschirmgeräten</w:t>
      </w:r>
    </w:p>
    <w:p w:rsidR="00ED7072" w:rsidRPr="00ED7072" w:rsidRDefault="00ED7072" w:rsidP="00ED7072">
      <w:pPr>
        <w:spacing w:after="0" w:line="240" w:lineRule="auto"/>
        <w:rPr>
          <w:rFonts w:ascii="Dosis Light" w:eastAsia="Times New Roman" w:hAnsi="Dosis Light" w:cs="Times New Roman"/>
          <w:highlight w:val="yellow"/>
          <w:lang w:val="de-DE" w:eastAsia="de-DE"/>
        </w:rPr>
      </w:pPr>
      <w:r w:rsidRPr="00ED7072">
        <w:rPr>
          <w:rFonts w:ascii="Dosis Light" w:eastAsia="Times New Roman" w:hAnsi="Dosis Light" w:cs="Times New Roman"/>
          <w:highlight w:val="yellow"/>
          <w:lang w:val="de-DE" w:eastAsia="de-DE"/>
        </w:rPr>
        <w:t>Gesetz über den Schutz der Landes- und Gemeindebediensteten</w:t>
      </w:r>
    </w:p>
    <w:p w:rsidR="00ED7072" w:rsidRPr="00ED7072" w:rsidRDefault="00ED7072" w:rsidP="00ED7072">
      <w:pPr>
        <w:spacing w:after="0" w:line="240" w:lineRule="auto"/>
        <w:rPr>
          <w:rFonts w:ascii="Dosis Light" w:eastAsia="Times New Roman" w:hAnsi="Dosis Light" w:cs="Times New Roman"/>
          <w:highlight w:val="yellow"/>
          <w:lang w:val="de-DE" w:eastAsia="de-DE"/>
        </w:rPr>
      </w:pPr>
      <w:r w:rsidRPr="00ED7072">
        <w:rPr>
          <w:rFonts w:ascii="Dosis Light" w:eastAsia="Times New Roman" w:hAnsi="Dosis Light" w:cs="Times New Roman"/>
          <w:highlight w:val="yellow"/>
          <w:lang w:val="de-DE" w:eastAsia="de-DE"/>
        </w:rPr>
        <w:t>Landes-Bildschirmarbeitsverordnung</w:t>
      </w:r>
    </w:p>
    <w:p w:rsidR="00ED7072" w:rsidRPr="00ED7072" w:rsidRDefault="00ED7072" w:rsidP="00ED7072">
      <w:pPr>
        <w:spacing w:line="240" w:lineRule="auto"/>
        <w:rPr>
          <w:rFonts w:ascii="Dosis Light" w:eastAsia="Times New Roman" w:hAnsi="Dosis Light" w:cs="Times New Roman"/>
          <w:lang w:val="de-DE" w:eastAsia="de-DE"/>
        </w:rPr>
      </w:pPr>
      <w:r w:rsidRPr="00ED7072">
        <w:rPr>
          <w:rFonts w:ascii="Dosis Light" w:eastAsia="Times New Roman" w:hAnsi="Dosis Light" w:cs="Times New Roman"/>
          <w:highlight w:val="yellow"/>
          <w:lang w:val="de-DE" w:eastAsia="de-DE"/>
        </w:rPr>
        <w:t>Erlass über die Anschaffung von Bildschirmarbeitsbrillen, Zahl: IVb-700.64 vom 02.04.2014</w:t>
      </w:r>
    </w:p>
    <w:p w:rsidR="00ED7072" w:rsidRPr="00ED7072" w:rsidRDefault="00ED7072" w:rsidP="00ED7072">
      <w:pPr>
        <w:spacing w:after="0" w:line="320" w:lineRule="atLeast"/>
        <w:rPr>
          <w:rFonts w:ascii="Dosis Light" w:eastAsia="Times New Roman" w:hAnsi="Dosis Light" w:cs="Times New Roman"/>
          <w:b/>
          <w:lang w:val="de-DE" w:eastAsia="de-DE"/>
        </w:rPr>
      </w:pPr>
      <w:r w:rsidRPr="00ED7072">
        <w:rPr>
          <w:rFonts w:ascii="Dosis Light" w:eastAsia="Times New Roman" w:hAnsi="Dosis Light" w:cs="Times New Roman"/>
          <w:b/>
          <w:lang w:val="de-DE" w:eastAsia="de-DE"/>
        </w:rPr>
        <w:t>Sonstige Quellen personenbezogener Daten</w:t>
      </w:r>
    </w:p>
    <w:p w:rsidR="00ED7072" w:rsidRPr="00ED7072" w:rsidRDefault="00ED7072" w:rsidP="00ED7072">
      <w:pPr>
        <w:spacing w:line="240" w:lineRule="auto"/>
        <w:rPr>
          <w:rFonts w:ascii="Dosis Light" w:eastAsia="Times New Roman" w:hAnsi="Dosis Light" w:cs="Times New Roman"/>
          <w:lang w:val="de-DE" w:eastAsia="de-DE"/>
        </w:rPr>
      </w:pPr>
      <w:r w:rsidRPr="00ED7072">
        <w:rPr>
          <w:rFonts w:ascii="Dosis Light" w:eastAsia="Times New Roman" w:hAnsi="Dosis Light" w:cs="Times New Roman"/>
          <w:lang w:val="de-DE" w:eastAsia="de-DE"/>
        </w:rPr>
        <w:t>keine</w:t>
      </w:r>
    </w:p>
    <w:p w:rsidR="00ED7072" w:rsidRPr="00ED7072" w:rsidRDefault="00ED7072" w:rsidP="00ED7072">
      <w:pPr>
        <w:spacing w:line="240" w:lineRule="auto"/>
        <w:rPr>
          <w:rFonts w:ascii="Dosis Light" w:eastAsia="Times New Roman" w:hAnsi="Dosis Light" w:cs="Times New Roman"/>
          <w:lang w:val="de-DE" w:eastAsia="de-DE"/>
        </w:rPr>
      </w:pPr>
      <w:r w:rsidRPr="00ED7072">
        <w:rPr>
          <w:rFonts w:ascii="Dosis Light" w:eastAsia="Times New Roman" w:hAnsi="Dosis Light" w:cs="Times New Roman"/>
          <w:b/>
          <w:lang w:val="de-DE" w:eastAsia="de-DE"/>
        </w:rPr>
        <w:t>Empfänger bzw. Kategorien von Empfängern, denen personenbezogene Daten offen gelegt werden</w:t>
      </w:r>
      <w:r w:rsidRPr="00ED7072">
        <w:rPr>
          <w:rFonts w:ascii="Dosis Light" w:eastAsia="Times New Roman" w:hAnsi="Dosis Light" w:cs="Times New Roman"/>
          <w:b/>
          <w:lang w:val="de-DE" w:eastAsia="de-DE"/>
        </w:rPr>
        <w:br/>
      </w:r>
      <w:r w:rsidRPr="00ED7072">
        <w:rPr>
          <w:rFonts w:ascii="Dosis Light" w:eastAsia="Times New Roman" w:hAnsi="Dosis Light" w:cs="Times New Roman"/>
          <w:lang w:val="de-DE" w:eastAsia="de-DE"/>
        </w:rPr>
        <w:t>Amt der Vorarlberger Landesregierung</w:t>
      </w:r>
    </w:p>
    <w:p w:rsidR="00ED7072" w:rsidRPr="00ED7072" w:rsidRDefault="00ED7072" w:rsidP="00ED7072">
      <w:pPr>
        <w:spacing w:line="240" w:lineRule="auto"/>
        <w:rPr>
          <w:rFonts w:ascii="Dosis Light" w:eastAsia="Times New Roman" w:hAnsi="Dosis Light" w:cs="Times New Roman"/>
          <w:lang w:val="de-DE" w:eastAsia="de-DE"/>
        </w:rPr>
      </w:pPr>
      <w:r w:rsidRPr="00ED7072">
        <w:rPr>
          <w:rFonts w:ascii="Dosis Light" w:eastAsia="Times New Roman" w:hAnsi="Dosis Light" w:cs="Times New Roman"/>
          <w:b/>
          <w:lang w:val="de-DE" w:eastAsia="de-DE"/>
        </w:rPr>
        <w:t>Kriterien für die Speicherdauer</w:t>
      </w:r>
      <w:r w:rsidRPr="00ED7072">
        <w:rPr>
          <w:rFonts w:ascii="Dosis Light" w:eastAsia="Times New Roman" w:hAnsi="Dosis Light" w:cs="Times New Roman"/>
          <w:b/>
          <w:lang w:val="de-DE" w:eastAsia="de-DE"/>
        </w:rPr>
        <w:br/>
      </w:r>
      <w:r w:rsidRPr="00ED7072">
        <w:rPr>
          <w:rFonts w:ascii="Dosis Light" w:eastAsia="Times New Roman" w:hAnsi="Dosis Light" w:cs="Times New Roman"/>
          <w:lang w:val="de-DE" w:eastAsia="de-DE"/>
        </w:rPr>
        <w:t>Übergabe der Daten an das Landesarchiv: Personenbezogene Daten sind dem Vorarlberger Landesarchiv zur Übernahme anzubieten, sobald sie für die Zwecke, für die sie verarbeitet wurden, nicht mehr erforderlich sind. Es sei denn, die Anbietung kann aus wirtschaftlichen oder technischen Gründen erst zu einem späteren Zeitpunkt vorgenommen werden. Beurteilt sie das Vorarlberger Landesarchiv als Archivgut, sind ihm die Daten im Original zu übergeben, sonst zu vernichten.</w:t>
      </w:r>
    </w:p>
    <w:p w:rsidR="00ED7072" w:rsidRPr="00ED7072" w:rsidRDefault="00ED7072" w:rsidP="00ED7072">
      <w:pPr>
        <w:spacing w:line="240" w:lineRule="auto"/>
        <w:rPr>
          <w:rFonts w:ascii="Dosis Light" w:eastAsia="Times New Roman" w:hAnsi="Dosis Light" w:cs="Times New Roman"/>
          <w:lang w:val="de-DE" w:eastAsia="de-DE"/>
        </w:rPr>
      </w:pPr>
      <w:r w:rsidRPr="00ED7072">
        <w:rPr>
          <w:rFonts w:ascii="Dosis Light" w:eastAsia="Times New Roman" w:hAnsi="Dosis Light" w:cs="Times New Roman"/>
          <w:b/>
          <w:lang w:val="de-DE" w:eastAsia="de-DE"/>
        </w:rPr>
        <w:t>Rechte der betroffenen Person</w:t>
      </w:r>
      <w:r w:rsidRPr="00ED7072">
        <w:rPr>
          <w:rFonts w:ascii="Dosis Light" w:eastAsia="Times New Roman" w:hAnsi="Dosis Light" w:cs="Times New Roman"/>
          <w:b/>
          <w:lang w:val="de-DE" w:eastAsia="de-DE"/>
        </w:rPr>
        <w:br/>
      </w:r>
      <w:r w:rsidRPr="00ED7072">
        <w:rPr>
          <w:rFonts w:ascii="Dosis Light" w:eastAsia="Times New Roman" w:hAnsi="Dosis Light" w:cs="Times New Roman"/>
          <w:lang w:val="de-DE" w:eastAsia="de-DE"/>
        </w:rPr>
        <w:t xml:space="preserve">Sie haben das Recht auf Auskunft über die Sie betreffenden personenbezogenen Daten. Gegebenenfalls besteht auch ein Recht auf Berichtigung oder Löschung oder auf Einschränkung der Verarbeitung oder auf Widerspruch gegen die Verarbeitung oder auf Datenübertragbarkeit. </w:t>
      </w:r>
    </w:p>
    <w:p w:rsidR="00ED7072" w:rsidRPr="00ED7072" w:rsidRDefault="00ED7072" w:rsidP="00ED7072">
      <w:pPr>
        <w:spacing w:line="240" w:lineRule="auto"/>
        <w:rPr>
          <w:rFonts w:ascii="Dosis Light" w:eastAsia="Times New Roman" w:hAnsi="Dosis Light" w:cs="Times New Roman"/>
          <w:lang w:val="de-DE" w:eastAsia="de-DE"/>
        </w:rPr>
      </w:pPr>
      <w:r w:rsidRPr="00ED7072">
        <w:rPr>
          <w:rFonts w:ascii="Dosis Light" w:eastAsia="Times New Roman" w:hAnsi="Dosis Light" w:cs="Times New Roman"/>
          <w:b/>
          <w:lang w:val="de-DE" w:eastAsia="de-DE"/>
        </w:rPr>
        <w:t>Beschwerderecht</w:t>
      </w:r>
      <w:r w:rsidRPr="00ED7072">
        <w:rPr>
          <w:rFonts w:ascii="Dosis Light" w:eastAsia="Times New Roman" w:hAnsi="Dosis Light" w:cs="Times New Roman"/>
          <w:b/>
          <w:lang w:val="de-DE" w:eastAsia="de-DE"/>
        </w:rPr>
        <w:br/>
      </w:r>
      <w:r w:rsidRPr="00ED7072">
        <w:rPr>
          <w:rFonts w:ascii="Dosis Light" w:eastAsia="Times New Roman" w:hAnsi="Dosis Light" w:cs="Times New Roman"/>
          <w:lang w:val="de-DE" w:eastAsia="de-DE"/>
        </w:rPr>
        <w:t xml:space="preserve">Sind Sie der Ansicht, dass die Verarbeitung der Sie betreffenden Daten gegen die Datenschutz-Grundverordnung verstößt, haben Sie das Recht auf Beschwerde bei der Österreichischen Datenschutzbehörde. </w:t>
      </w:r>
    </w:p>
    <w:p w:rsidR="00ED7072" w:rsidRPr="00ED7072" w:rsidRDefault="00ED7072" w:rsidP="00ED7072">
      <w:pPr>
        <w:spacing w:line="240" w:lineRule="auto"/>
        <w:rPr>
          <w:rFonts w:ascii="Dosis Light" w:eastAsia="Times New Roman" w:hAnsi="Dosis Light" w:cs="Times New Roman"/>
          <w:lang w:val="de-DE" w:eastAsia="de-DE"/>
        </w:rPr>
      </w:pPr>
      <w:r w:rsidRPr="00ED7072">
        <w:rPr>
          <w:rFonts w:ascii="Dosis Light" w:eastAsia="Times New Roman" w:hAnsi="Dosis Light" w:cs="Times New Roman"/>
          <w:b/>
          <w:bCs/>
          <w:lang w:val="de-DE" w:eastAsia="de-DE"/>
        </w:rPr>
        <w:lastRenderedPageBreak/>
        <w:t>Bereitstellungspflicht</w:t>
      </w:r>
      <w:r w:rsidRPr="00ED7072">
        <w:rPr>
          <w:rFonts w:ascii="Dosis Light" w:eastAsia="Times New Roman" w:hAnsi="Dosis Light" w:cs="Times New Roman"/>
          <w:b/>
          <w:bCs/>
          <w:lang w:val="de-DE" w:eastAsia="de-DE"/>
        </w:rPr>
        <w:br/>
      </w:r>
      <w:r w:rsidRPr="00ED7072">
        <w:rPr>
          <w:rFonts w:ascii="Dosis Light" w:eastAsia="Times New Roman" w:hAnsi="Dosis Light" w:cs="Times New Roman"/>
          <w:lang w:val="de-DE" w:eastAsia="de-DE"/>
        </w:rPr>
        <w:t xml:space="preserve">Die Bereitstellung Ihrer personenbezogenen Daten ist für die Bearbeitung des Antrages zur Kostenrückerstattung für die Bildschirmarbeitsplatzbrille erforderlich. Grundsätzlich ist eine Bereitstellung </w:t>
      </w:r>
    </w:p>
    <w:p w:rsidR="00ED7072" w:rsidRPr="00ED7072" w:rsidRDefault="00ED7072" w:rsidP="00ED7072">
      <w:pPr>
        <w:spacing w:after="120" w:line="240" w:lineRule="auto"/>
        <w:rPr>
          <w:rFonts w:ascii="Dosis Light" w:eastAsia="Times New Roman" w:hAnsi="Dosis Light" w:cs="Times New Roman"/>
          <w:lang w:val="de-DE" w:eastAsia="de-DE"/>
        </w:rPr>
      </w:pPr>
      <w:r w:rsidRPr="00ED7072">
        <w:rPr>
          <w:rFonts w:ascii="Dosis Light" w:eastAsia="Times New Roman" w:hAnsi="Dosis Light" w:cs="Times New Roman"/>
          <w:lang w:val="de-DE" w:eastAsia="de-DE"/>
        </w:rPr>
        <w:t>Ihrer personenbezogenen Daten nicht verpflichtend. Die Nichtbereitstellung Ihrer personenbezogenen Daten hätte zur Folge, dass ihr Antrag nicht bearbeitet werden kann.</w:t>
      </w:r>
    </w:p>
    <w:p w:rsidR="00ED7072" w:rsidRPr="00ED7072" w:rsidRDefault="00ED7072" w:rsidP="00940E2C">
      <w:pPr>
        <w:spacing w:after="0" w:line="240" w:lineRule="auto"/>
        <w:rPr>
          <w:rFonts w:ascii="Dosis Light" w:hAnsi="Dosis Light" w:cs="Open Sans"/>
          <w:color w:val="464A56"/>
          <w:shd w:val="clear" w:color="auto" w:fill="FFFFFF"/>
          <w:lang w:val="de-DE"/>
        </w:rPr>
      </w:pPr>
    </w:p>
    <w:sectPr w:rsidR="00ED7072" w:rsidRPr="00ED7072" w:rsidSect="00B42157">
      <w:headerReference w:type="default" r:id="rId13"/>
      <w:footerReference w:type="default" r:id="rId14"/>
      <w:headerReference w:type="first" r:id="rId15"/>
      <w:footerReference w:type="first" r:id="rId16"/>
      <w:pgSz w:w="11906" w:h="16838" w:code="9"/>
      <w:pgMar w:top="1701" w:right="964" w:bottom="1276"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6E7" w:rsidRDefault="00F066E7" w:rsidP="00A15A7E">
      <w:r>
        <w:separator/>
      </w:r>
    </w:p>
  </w:endnote>
  <w:endnote w:type="continuationSeparator" w:id="0">
    <w:p w:rsidR="00F066E7" w:rsidRDefault="00F066E7" w:rsidP="00A1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charset w:val="00"/>
    <w:family w:val="auto"/>
    <w:pitch w:val="variable"/>
    <w:sig w:usb0="E00002FF" w:usb1="5000205A" w:usb2="00000000" w:usb3="00000000" w:csb0="0000019F" w:csb1="00000000"/>
  </w:font>
  <w:font w:name="Times">
    <w:panose1 w:val="02020603050405020304"/>
    <w:charset w:val="00"/>
    <w:family w:val="roman"/>
    <w:pitch w:val="variable"/>
    <w:sig w:usb0="E0002EFF" w:usb1="C000785B" w:usb2="00000009" w:usb3="00000000" w:csb0="000001FF" w:csb1="00000000"/>
  </w:font>
  <w:font w:name="Dosis Light">
    <w:panose1 w:val="00000000000000000000"/>
    <w:charset w:val="00"/>
    <w:family w:val="auto"/>
    <w:pitch w:val="variable"/>
    <w:sig w:usb0="A00000FF" w:usb1="5000207B" w:usb2="00000000" w:usb3="00000000" w:csb0="00000093" w:csb1="00000000"/>
  </w:font>
  <w:font w:name="Bahnschrift SemiLight SemiConde">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3F5" w:rsidRDefault="007443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309" w:rsidRPr="00CB7946" w:rsidRDefault="00274E0D" w:rsidP="00CB7946">
    <w:pPr>
      <w:pStyle w:val="Fuzeile"/>
      <w:ind w:left="9072" w:hanging="9072"/>
      <w:jc w:val="right"/>
      <w:rPr>
        <w:rFonts w:ascii="Dosis Light" w:hAnsi="Dosis Light"/>
        <w:color w:val="777776"/>
        <w:sz w:val="20"/>
        <w:szCs w:val="20"/>
        <w:lang w:val="de-AT"/>
      </w:rPr>
    </w:pPr>
    <w:r w:rsidRPr="00CB7946">
      <w:rPr>
        <w:rFonts w:ascii="Dosis Light" w:hAnsi="Dosis Light" w:cs="Calibri"/>
        <w:color w:val="777776"/>
        <w:sz w:val="20"/>
        <w:szCs w:val="20"/>
      </w:rPr>
      <w:t xml:space="preserve">Seite </w:t>
    </w:r>
    <w:r w:rsidRPr="00CB7946">
      <w:rPr>
        <w:rFonts w:ascii="Dosis Light" w:hAnsi="Dosis Light" w:cs="Calibri"/>
        <w:color w:val="777776"/>
        <w:sz w:val="20"/>
        <w:szCs w:val="20"/>
      </w:rPr>
      <w:fldChar w:fldCharType="begin"/>
    </w:r>
    <w:r w:rsidRPr="00CB7946">
      <w:rPr>
        <w:rFonts w:ascii="Dosis Light" w:hAnsi="Dosis Light" w:cs="Calibri"/>
        <w:color w:val="777776"/>
        <w:sz w:val="20"/>
        <w:szCs w:val="20"/>
      </w:rPr>
      <w:instrText xml:space="preserve"> PAGE </w:instrText>
    </w:r>
    <w:r w:rsidRPr="00CB7946">
      <w:rPr>
        <w:rFonts w:ascii="Dosis Light" w:hAnsi="Dosis Light" w:cs="Calibri"/>
        <w:color w:val="777776"/>
        <w:sz w:val="20"/>
        <w:szCs w:val="20"/>
      </w:rPr>
      <w:fldChar w:fldCharType="separate"/>
    </w:r>
    <w:r w:rsidR="007E71D0">
      <w:rPr>
        <w:rFonts w:ascii="Dosis Light" w:hAnsi="Dosis Light" w:cs="Calibri"/>
        <w:noProof/>
        <w:color w:val="777776"/>
        <w:sz w:val="20"/>
        <w:szCs w:val="20"/>
      </w:rPr>
      <w:t>2</w:t>
    </w:r>
    <w:r w:rsidRPr="00CB7946">
      <w:rPr>
        <w:rFonts w:ascii="Dosis Light" w:hAnsi="Dosis Light" w:cs="Calibri"/>
        <w:color w:val="777776"/>
        <w:sz w:val="20"/>
        <w:szCs w:val="20"/>
      </w:rPr>
      <w:fldChar w:fldCharType="end"/>
    </w:r>
    <w:r w:rsidRPr="00CB7946">
      <w:rPr>
        <w:rFonts w:ascii="Dosis Light" w:hAnsi="Dosis Light" w:cs="Calibri"/>
        <w:color w:val="777776"/>
        <w:sz w:val="20"/>
        <w:szCs w:val="20"/>
      </w:rPr>
      <w:t xml:space="preserve"> | </w:t>
    </w:r>
    <w:r w:rsidRPr="00CB7946">
      <w:rPr>
        <w:rFonts w:ascii="Dosis Light" w:hAnsi="Dosis Light" w:cs="Calibri"/>
        <w:color w:val="777776"/>
        <w:sz w:val="20"/>
        <w:szCs w:val="20"/>
      </w:rPr>
      <w:fldChar w:fldCharType="begin"/>
    </w:r>
    <w:r w:rsidRPr="00CB7946">
      <w:rPr>
        <w:rFonts w:ascii="Dosis Light" w:hAnsi="Dosis Light" w:cs="Calibri"/>
        <w:color w:val="777776"/>
        <w:sz w:val="20"/>
        <w:szCs w:val="20"/>
      </w:rPr>
      <w:instrText xml:space="preserve"> NUMPAGES </w:instrText>
    </w:r>
    <w:r w:rsidRPr="00CB7946">
      <w:rPr>
        <w:rFonts w:ascii="Dosis Light" w:hAnsi="Dosis Light" w:cs="Calibri"/>
        <w:color w:val="777776"/>
        <w:sz w:val="20"/>
        <w:szCs w:val="20"/>
      </w:rPr>
      <w:fldChar w:fldCharType="separate"/>
    </w:r>
    <w:r w:rsidR="007E71D0">
      <w:rPr>
        <w:rFonts w:ascii="Dosis Light" w:hAnsi="Dosis Light" w:cs="Calibri"/>
        <w:noProof/>
        <w:color w:val="777776"/>
        <w:sz w:val="20"/>
        <w:szCs w:val="20"/>
      </w:rPr>
      <w:t>4</w:t>
    </w:r>
    <w:r w:rsidRPr="00CB7946">
      <w:rPr>
        <w:rFonts w:ascii="Dosis Light" w:hAnsi="Dosis Light" w:cs="Calibri"/>
        <w:color w:val="77777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309" w:rsidRDefault="00E91309" w:rsidP="00EA0059">
    <w:pPr>
      <w:pStyle w:val="Fuzeil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157" w:rsidRPr="00447D26" w:rsidRDefault="007443F5" w:rsidP="00B42157">
    <w:pPr>
      <w:pStyle w:val="Kopfzeile"/>
      <w:jc w:val="right"/>
      <w:rPr>
        <w:sz w:val="20"/>
      </w:rPr>
    </w:pPr>
    <w:r w:rsidRPr="00447D26">
      <w:rPr>
        <w:sz w:val="20"/>
      </w:rPr>
      <w:t xml:space="preserve">Seite </w:t>
    </w:r>
    <w:r w:rsidRPr="00447D26">
      <w:rPr>
        <w:sz w:val="20"/>
      </w:rPr>
      <w:fldChar w:fldCharType="begin"/>
    </w:r>
    <w:r w:rsidRPr="00447D26">
      <w:rPr>
        <w:sz w:val="20"/>
      </w:rPr>
      <w:instrText>PAGE   \* MERGEFORMAT</w:instrText>
    </w:r>
    <w:r w:rsidRPr="00447D26">
      <w:rPr>
        <w:sz w:val="20"/>
      </w:rPr>
      <w:fldChar w:fldCharType="separate"/>
    </w:r>
    <w:r w:rsidR="007E71D0">
      <w:rPr>
        <w:noProof/>
        <w:sz w:val="20"/>
      </w:rPr>
      <w:t>4</w:t>
    </w:r>
    <w:r w:rsidRPr="00447D26">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157" w:rsidRPr="007443F5" w:rsidRDefault="00B42157" w:rsidP="007443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6E7" w:rsidRDefault="00F066E7" w:rsidP="00A15A7E">
      <w:r>
        <w:separator/>
      </w:r>
    </w:p>
  </w:footnote>
  <w:footnote w:type="continuationSeparator" w:id="0">
    <w:p w:rsidR="00F066E7" w:rsidRDefault="00F066E7" w:rsidP="00A15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3F5" w:rsidRDefault="007443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A7E" w:rsidRDefault="00A15A7E">
    <w:pPr>
      <w:pStyle w:val="Kopfzeile"/>
    </w:pPr>
    <w:r>
      <w:rPr>
        <w:noProof/>
        <w:lang w:val="de-AT" w:eastAsia="de-AT"/>
      </w:rPr>
      <w:drawing>
        <wp:anchor distT="0" distB="0" distL="114300" distR="114300" simplePos="0" relativeHeight="251658240" behindDoc="1" locked="1" layoutInCell="1" allowOverlap="1">
          <wp:simplePos x="0" y="0"/>
          <wp:positionH relativeFrom="margin">
            <wp:posOffset>-900430</wp:posOffset>
          </wp:positionH>
          <wp:positionV relativeFrom="margin">
            <wp:posOffset>-1617980</wp:posOffset>
          </wp:positionV>
          <wp:extent cx="7574280" cy="10700385"/>
          <wp:effectExtent l="0" t="0" r="0" b="571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B-V_BP.png"/>
                  <pic:cNvPicPr/>
                </pic:nvPicPr>
                <pic:blipFill>
                  <a:blip r:embed="rId1">
                    <a:extLst>
                      <a:ext uri="{28A0092B-C50C-407E-A947-70E740481C1C}">
                        <a14:useLocalDpi xmlns:a14="http://schemas.microsoft.com/office/drawing/2010/main" val="0"/>
                      </a:ext>
                    </a:extLst>
                  </a:blip>
                  <a:stretch>
                    <a:fillRect/>
                  </a:stretch>
                </pic:blipFill>
                <pic:spPr>
                  <a:xfrm>
                    <a:off x="0" y="0"/>
                    <a:ext cx="7574280" cy="107003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A7E" w:rsidRDefault="00C337F9">
    <w:pPr>
      <w:pStyle w:val="Kopfzeile"/>
    </w:pPr>
    <w:r>
      <w:rPr>
        <w:noProof/>
        <w:lang w:val="de-AT" w:eastAsia="de-AT"/>
      </w:rPr>
      <w:drawing>
        <wp:anchor distT="0" distB="0" distL="114300" distR="114300" simplePos="0" relativeHeight="251659264" behindDoc="1" locked="0" layoutInCell="1" allowOverlap="1">
          <wp:simplePos x="0" y="0"/>
          <wp:positionH relativeFrom="column">
            <wp:posOffset>-892479</wp:posOffset>
          </wp:positionH>
          <wp:positionV relativeFrom="paragraph">
            <wp:posOffset>-352093</wp:posOffset>
          </wp:positionV>
          <wp:extent cx="7547877" cy="10663275"/>
          <wp:effectExtent l="0" t="0" r="0" b="508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F_BP_S1.eps"/>
                  <pic:cNvPicPr/>
                </pic:nvPicPr>
                <pic:blipFill>
                  <a:blip r:embed="rId1">
                    <a:extLst>
                      <a:ext uri="{28A0092B-C50C-407E-A947-70E740481C1C}">
                        <a14:useLocalDpi xmlns:a14="http://schemas.microsoft.com/office/drawing/2010/main" val="0"/>
                      </a:ext>
                    </a:extLst>
                  </a:blip>
                  <a:stretch>
                    <a:fillRect/>
                  </a:stretch>
                </pic:blipFill>
                <pic:spPr>
                  <a:xfrm>
                    <a:off x="0" y="0"/>
                    <a:ext cx="7547877" cy="1066327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157" w:rsidRDefault="00B42157" w:rsidP="00B42157">
    <w:pPr>
      <w:pStyle w:val="Kopfzeile"/>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157" w:rsidRPr="00447D26" w:rsidRDefault="00B42157" w:rsidP="00B42157">
    <w:pPr>
      <w:pStyle w:val="Kopfzeile"/>
      <w:ind w:left="-425" w:right="-397"/>
      <w:jc w:val="right"/>
    </w:pPr>
    <w:r>
      <w:rPr>
        <w:noProof/>
        <w:lang w:val="de-AT" w:eastAsia="de-AT"/>
      </w:rPr>
      <w:drawing>
        <wp:anchor distT="0" distB="0" distL="114300" distR="114300" simplePos="0" relativeHeight="251661312" behindDoc="1" locked="0" layoutInCell="1" allowOverlap="1" wp14:anchorId="7CB29CB1" wp14:editId="6B32295C">
          <wp:simplePos x="0" y="0"/>
          <wp:positionH relativeFrom="column">
            <wp:posOffset>0</wp:posOffset>
          </wp:positionH>
          <wp:positionV relativeFrom="paragraph">
            <wp:posOffset>0</wp:posOffset>
          </wp:positionV>
          <wp:extent cx="7547877" cy="10663275"/>
          <wp:effectExtent l="0" t="0" r="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F_BP_S1.eps"/>
                  <pic:cNvPicPr/>
                </pic:nvPicPr>
                <pic:blipFill>
                  <a:blip r:embed="rId1">
                    <a:extLst>
                      <a:ext uri="{28A0092B-C50C-407E-A947-70E740481C1C}">
                        <a14:useLocalDpi xmlns:a14="http://schemas.microsoft.com/office/drawing/2010/main" val="0"/>
                      </a:ext>
                    </a:extLst>
                  </a:blip>
                  <a:stretch>
                    <a:fillRect/>
                  </a:stretch>
                </pic:blipFill>
                <pic:spPr>
                  <a:xfrm>
                    <a:off x="0" y="0"/>
                    <a:ext cx="7547877" cy="10663275"/>
                  </a:xfrm>
                  <a:prstGeom prst="rect">
                    <a:avLst/>
                  </a:prstGeom>
                </pic:spPr>
              </pic:pic>
            </a:graphicData>
          </a:graphic>
          <wp14:sizeRelH relativeFrom="margin">
            <wp14:pctWidth>0</wp14:pctWidth>
          </wp14:sizeRelH>
          <wp14:sizeRelV relativeFrom="margin">
            <wp14:pctHeight>0</wp14:pctHeight>
          </wp14:sizeRelV>
        </wp:anchor>
      </w:drawing>
    </w:r>
  </w:p>
  <w:p w:rsidR="00B42157" w:rsidRPr="00447D26" w:rsidRDefault="00B42157" w:rsidP="00B42157">
    <w:pPr>
      <w:pStyle w:val="Kopfzeile"/>
      <w:ind w:left="-425" w:right="-397"/>
      <w:jc w:val="right"/>
    </w:pPr>
  </w:p>
  <w:p w:rsidR="00B42157" w:rsidRPr="00447D26" w:rsidRDefault="00B42157" w:rsidP="00B42157">
    <w:pPr>
      <w:pStyle w:val="Kopfzeile"/>
      <w:ind w:left="-425" w:right="-397"/>
      <w:jc w:val="right"/>
    </w:pPr>
  </w:p>
  <w:p w:rsidR="00B42157" w:rsidRPr="00447D26" w:rsidRDefault="00B42157" w:rsidP="00B42157">
    <w:pPr>
      <w:pStyle w:val="Kopfzeile"/>
      <w:ind w:left="-425" w:right="-397"/>
      <w:jc w:val="right"/>
    </w:pPr>
  </w:p>
  <w:p w:rsidR="00B42157" w:rsidRPr="00447D26" w:rsidRDefault="00B42157" w:rsidP="00B42157">
    <w:pPr>
      <w:pStyle w:val="Kopfzeile"/>
      <w:ind w:left="-425" w:right="-39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67282"/>
    <w:multiLevelType w:val="hybridMultilevel"/>
    <w:tmpl w:val="DB9EFE7C"/>
    <w:lvl w:ilvl="0" w:tplc="0C07000F">
      <w:start w:val="1"/>
      <w:numFmt w:val="decimal"/>
      <w:lvlText w:val="%1."/>
      <w:lvlJc w:val="left"/>
      <w:pPr>
        <w:ind w:left="720" w:hanging="360"/>
      </w:pPr>
      <w:rPr>
        <w:rFonts w:hint="default"/>
      </w:rPr>
    </w:lvl>
    <w:lvl w:ilvl="1" w:tplc="852EADAC">
      <w:start w:val="1"/>
      <w:numFmt w:val="bullet"/>
      <w:lvlText w:val=""/>
      <w:lvlJc w:val="left"/>
      <w:pPr>
        <w:ind w:left="1440" w:hanging="360"/>
      </w:pPr>
      <w:rPr>
        <w:rFonts w:ascii="Symbol" w:hAnsi="Symbo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6E3F2CCA"/>
    <w:multiLevelType w:val="hybridMultilevel"/>
    <w:tmpl w:val="BE50B1D2"/>
    <w:lvl w:ilvl="0" w:tplc="096259C8">
      <w:start w:val="1"/>
      <w:numFmt w:val="bullet"/>
      <w:lvlText w:val=""/>
      <w:lvlJc w:val="left"/>
      <w:pPr>
        <w:ind w:left="360" w:hanging="360"/>
      </w:pPr>
      <w:rPr>
        <w:rFonts w:ascii="Symbol" w:eastAsiaTheme="minorHAnsi" w:hAnsi="Symbol" w:cs="Open San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characterSpacingControl w:val="doNotCompress"/>
  <w:hdrShapeDefaults>
    <o:shapedefaults v:ext="edit" spidmax="133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3DF"/>
    <w:rsid w:val="00067CB5"/>
    <w:rsid w:val="00101DF9"/>
    <w:rsid w:val="00140DF4"/>
    <w:rsid w:val="00164F03"/>
    <w:rsid w:val="001A3ABC"/>
    <w:rsid w:val="001A5CD5"/>
    <w:rsid w:val="00250CA3"/>
    <w:rsid w:val="00274E0D"/>
    <w:rsid w:val="002B6616"/>
    <w:rsid w:val="002C678D"/>
    <w:rsid w:val="003608B6"/>
    <w:rsid w:val="003E63FC"/>
    <w:rsid w:val="003F453A"/>
    <w:rsid w:val="004218AC"/>
    <w:rsid w:val="00427157"/>
    <w:rsid w:val="004C1E2E"/>
    <w:rsid w:val="00504D65"/>
    <w:rsid w:val="00531DD3"/>
    <w:rsid w:val="00585D3D"/>
    <w:rsid w:val="005C367D"/>
    <w:rsid w:val="005E4801"/>
    <w:rsid w:val="00602653"/>
    <w:rsid w:val="00611902"/>
    <w:rsid w:val="00616F84"/>
    <w:rsid w:val="00662EB3"/>
    <w:rsid w:val="006C2655"/>
    <w:rsid w:val="006E6BEF"/>
    <w:rsid w:val="007146C8"/>
    <w:rsid w:val="00715381"/>
    <w:rsid w:val="007240D7"/>
    <w:rsid w:val="00736BE2"/>
    <w:rsid w:val="007443F5"/>
    <w:rsid w:val="0078642A"/>
    <w:rsid w:val="007E2840"/>
    <w:rsid w:val="007E71D0"/>
    <w:rsid w:val="007F249D"/>
    <w:rsid w:val="0080527F"/>
    <w:rsid w:val="008323AB"/>
    <w:rsid w:val="0083474E"/>
    <w:rsid w:val="00834857"/>
    <w:rsid w:val="0086612A"/>
    <w:rsid w:val="008A3972"/>
    <w:rsid w:val="00910C37"/>
    <w:rsid w:val="00917873"/>
    <w:rsid w:val="00940E2C"/>
    <w:rsid w:val="009B35AE"/>
    <w:rsid w:val="009C690E"/>
    <w:rsid w:val="00A15A7E"/>
    <w:rsid w:val="00A41F5B"/>
    <w:rsid w:val="00A84DF8"/>
    <w:rsid w:val="00AC1312"/>
    <w:rsid w:val="00B16F25"/>
    <w:rsid w:val="00B42157"/>
    <w:rsid w:val="00C337F9"/>
    <w:rsid w:val="00CB7946"/>
    <w:rsid w:val="00CE206D"/>
    <w:rsid w:val="00D07CCA"/>
    <w:rsid w:val="00D17464"/>
    <w:rsid w:val="00D9178E"/>
    <w:rsid w:val="00DA343B"/>
    <w:rsid w:val="00DB7DA0"/>
    <w:rsid w:val="00DD5954"/>
    <w:rsid w:val="00E02F75"/>
    <w:rsid w:val="00E91309"/>
    <w:rsid w:val="00EA0059"/>
    <w:rsid w:val="00ED7072"/>
    <w:rsid w:val="00F066E7"/>
    <w:rsid w:val="00F874B1"/>
    <w:rsid w:val="00F973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14:defaultImageDpi w14:val="32767"/>
  <w15:chartTrackingRefBased/>
  <w15:docId w15:val="{065AD928-CE35-4DF0-96C1-DFC5C4C3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16F25"/>
    <w:pPr>
      <w:spacing w:after="160" w:line="259" w:lineRule="auto"/>
    </w:pPr>
    <w:rPr>
      <w:sz w:val="22"/>
      <w:szCs w:val="22"/>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15A7E"/>
    <w:pPr>
      <w:tabs>
        <w:tab w:val="center" w:pos="4536"/>
        <w:tab w:val="right" w:pos="9072"/>
      </w:tabs>
      <w:spacing w:after="0" w:line="240" w:lineRule="auto"/>
    </w:pPr>
    <w:rPr>
      <w:sz w:val="24"/>
      <w:szCs w:val="24"/>
      <w:lang w:val="de-DE"/>
    </w:rPr>
  </w:style>
  <w:style w:type="character" w:customStyle="1" w:styleId="KopfzeileZchn">
    <w:name w:val="Kopfzeile Zchn"/>
    <w:basedOn w:val="Absatz-Standardschriftart"/>
    <w:link w:val="Kopfzeile"/>
    <w:uiPriority w:val="99"/>
    <w:rsid w:val="00A15A7E"/>
  </w:style>
  <w:style w:type="paragraph" w:styleId="Fuzeile">
    <w:name w:val="footer"/>
    <w:basedOn w:val="Standard"/>
    <w:link w:val="FuzeileZchn"/>
    <w:uiPriority w:val="99"/>
    <w:unhideWhenUsed/>
    <w:rsid w:val="00A15A7E"/>
    <w:pPr>
      <w:tabs>
        <w:tab w:val="center" w:pos="4536"/>
        <w:tab w:val="right" w:pos="9072"/>
      </w:tabs>
      <w:spacing w:after="0" w:line="240" w:lineRule="auto"/>
    </w:pPr>
    <w:rPr>
      <w:sz w:val="24"/>
      <w:szCs w:val="24"/>
      <w:lang w:val="de-DE"/>
    </w:rPr>
  </w:style>
  <w:style w:type="character" w:customStyle="1" w:styleId="FuzeileZchn">
    <w:name w:val="Fußzeile Zchn"/>
    <w:basedOn w:val="Absatz-Standardschriftart"/>
    <w:link w:val="Fuzeile"/>
    <w:uiPriority w:val="99"/>
    <w:rsid w:val="00A15A7E"/>
  </w:style>
  <w:style w:type="paragraph" w:customStyle="1" w:styleId="EinfacherAbsatz">
    <w:name w:val="[Einfacher Absatz]"/>
    <w:basedOn w:val="Standard"/>
    <w:uiPriority w:val="99"/>
    <w:rsid w:val="00A15A7E"/>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de-DE" w:eastAsia="de-DE"/>
    </w:rPr>
  </w:style>
  <w:style w:type="table" w:styleId="Tabellenraster">
    <w:name w:val="Table Grid"/>
    <w:basedOn w:val="NormaleTabelle"/>
    <w:uiPriority w:val="39"/>
    <w:rsid w:val="00A15A7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rsid w:val="009C690E"/>
    <w:pPr>
      <w:autoSpaceDE w:val="0"/>
      <w:autoSpaceDN w:val="0"/>
      <w:adjustRightInd w:val="0"/>
      <w:spacing w:after="0" w:line="288" w:lineRule="auto"/>
      <w:textAlignment w:val="center"/>
    </w:pPr>
    <w:rPr>
      <w:rFonts w:ascii="Times" w:hAnsi="Times" w:cs="Times"/>
      <w:color w:val="000000"/>
      <w:sz w:val="24"/>
      <w:szCs w:val="24"/>
      <w:lang w:val="de-DE"/>
    </w:rPr>
  </w:style>
  <w:style w:type="character" w:styleId="Seitenzahl">
    <w:name w:val="page number"/>
    <w:basedOn w:val="Absatz-Standardschriftart"/>
    <w:uiPriority w:val="99"/>
    <w:semiHidden/>
    <w:unhideWhenUsed/>
    <w:rsid w:val="00EA0059"/>
  </w:style>
  <w:style w:type="paragraph" w:styleId="Listenabsatz">
    <w:name w:val="List Paragraph"/>
    <w:basedOn w:val="Standard"/>
    <w:uiPriority w:val="34"/>
    <w:qFormat/>
    <w:rsid w:val="00D07CCA"/>
    <w:pPr>
      <w:ind w:left="720"/>
      <w:contextualSpacing/>
    </w:pPr>
  </w:style>
  <w:style w:type="character" w:styleId="Hyperlink">
    <w:name w:val="Hyperlink"/>
    <w:basedOn w:val="Absatz-Standardschriftart"/>
    <w:uiPriority w:val="99"/>
    <w:unhideWhenUsed/>
    <w:rsid w:val="006C26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09366">
      <w:bodyDiv w:val="1"/>
      <w:marLeft w:val="0"/>
      <w:marRight w:val="0"/>
      <w:marTop w:val="0"/>
      <w:marBottom w:val="0"/>
      <w:divBdr>
        <w:top w:val="none" w:sz="0" w:space="0" w:color="auto"/>
        <w:left w:val="none" w:sz="0" w:space="0" w:color="auto"/>
        <w:bottom w:val="none" w:sz="0" w:space="0" w:color="auto"/>
        <w:right w:val="none" w:sz="0" w:space="0" w:color="auto"/>
      </w:divBdr>
    </w:div>
    <w:div w:id="1342395274">
      <w:bodyDiv w:val="1"/>
      <w:marLeft w:val="0"/>
      <w:marRight w:val="0"/>
      <w:marTop w:val="0"/>
      <w:marBottom w:val="0"/>
      <w:divBdr>
        <w:top w:val="none" w:sz="0" w:space="0" w:color="auto"/>
        <w:left w:val="none" w:sz="0" w:space="0" w:color="auto"/>
        <w:bottom w:val="none" w:sz="0" w:space="0" w:color="auto"/>
        <w:right w:val="none" w:sz="0" w:space="0" w:color="auto"/>
      </w:divBdr>
    </w:div>
    <w:div w:id="1515221354">
      <w:bodyDiv w:val="1"/>
      <w:marLeft w:val="0"/>
      <w:marRight w:val="0"/>
      <w:marTop w:val="0"/>
      <w:marBottom w:val="0"/>
      <w:divBdr>
        <w:top w:val="none" w:sz="0" w:space="0" w:color="auto"/>
        <w:left w:val="none" w:sz="0" w:space="0" w:color="auto"/>
        <w:bottom w:val="none" w:sz="0" w:space="0" w:color="auto"/>
        <w:right w:val="none" w:sz="0" w:space="0" w:color="auto"/>
      </w:divBdr>
      <w:divsChild>
        <w:div w:id="127095860">
          <w:marLeft w:val="0"/>
          <w:marRight w:val="0"/>
          <w:marTop w:val="0"/>
          <w:marBottom w:val="0"/>
          <w:divBdr>
            <w:top w:val="none" w:sz="0" w:space="0" w:color="auto"/>
            <w:left w:val="none" w:sz="0" w:space="0" w:color="auto"/>
            <w:bottom w:val="none" w:sz="0" w:space="0" w:color="auto"/>
            <w:right w:val="none" w:sz="0" w:space="0" w:color="auto"/>
          </w:divBdr>
        </w:div>
        <w:div w:id="142937894">
          <w:marLeft w:val="0"/>
          <w:marRight w:val="0"/>
          <w:marTop w:val="0"/>
          <w:marBottom w:val="0"/>
          <w:divBdr>
            <w:top w:val="none" w:sz="0" w:space="0" w:color="auto"/>
            <w:left w:val="none" w:sz="0" w:space="0" w:color="auto"/>
            <w:bottom w:val="none" w:sz="0" w:space="0" w:color="auto"/>
            <w:right w:val="none" w:sz="0" w:space="0" w:color="auto"/>
          </w:divBdr>
        </w:div>
        <w:div w:id="375201753">
          <w:marLeft w:val="0"/>
          <w:marRight w:val="0"/>
          <w:marTop w:val="0"/>
          <w:marBottom w:val="0"/>
          <w:divBdr>
            <w:top w:val="none" w:sz="0" w:space="0" w:color="auto"/>
            <w:left w:val="none" w:sz="0" w:space="0" w:color="auto"/>
            <w:bottom w:val="none" w:sz="0" w:space="0" w:color="auto"/>
            <w:right w:val="none" w:sz="0" w:space="0" w:color="auto"/>
          </w:divBdr>
        </w:div>
        <w:div w:id="475612491">
          <w:marLeft w:val="0"/>
          <w:marRight w:val="0"/>
          <w:marTop w:val="0"/>
          <w:marBottom w:val="0"/>
          <w:divBdr>
            <w:top w:val="none" w:sz="0" w:space="0" w:color="auto"/>
            <w:left w:val="none" w:sz="0" w:space="0" w:color="auto"/>
            <w:bottom w:val="none" w:sz="0" w:space="0" w:color="auto"/>
            <w:right w:val="none" w:sz="0" w:space="0" w:color="auto"/>
          </w:divBdr>
        </w:div>
        <w:div w:id="504171796">
          <w:marLeft w:val="0"/>
          <w:marRight w:val="0"/>
          <w:marTop w:val="0"/>
          <w:marBottom w:val="0"/>
          <w:divBdr>
            <w:top w:val="none" w:sz="0" w:space="0" w:color="auto"/>
            <w:left w:val="none" w:sz="0" w:space="0" w:color="auto"/>
            <w:bottom w:val="none" w:sz="0" w:space="0" w:color="auto"/>
            <w:right w:val="none" w:sz="0" w:space="0" w:color="auto"/>
          </w:divBdr>
        </w:div>
        <w:div w:id="631525420">
          <w:marLeft w:val="0"/>
          <w:marRight w:val="0"/>
          <w:marTop w:val="0"/>
          <w:marBottom w:val="0"/>
          <w:divBdr>
            <w:top w:val="none" w:sz="0" w:space="0" w:color="auto"/>
            <w:left w:val="none" w:sz="0" w:space="0" w:color="auto"/>
            <w:bottom w:val="none" w:sz="0" w:space="0" w:color="auto"/>
            <w:right w:val="none" w:sz="0" w:space="0" w:color="auto"/>
          </w:divBdr>
        </w:div>
        <w:div w:id="837576487">
          <w:marLeft w:val="0"/>
          <w:marRight w:val="0"/>
          <w:marTop w:val="0"/>
          <w:marBottom w:val="0"/>
          <w:divBdr>
            <w:top w:val="none" w:sz="0" w:space="0" w:color="auto"/>
            <w:left w:val="none" w:sz="0" w:space="0" w:color="auto"/>
            <w:bottom w:val="none" w:sz="0" w:space="0" w:color="auto"/>
            <w:right w:val="none" w:sz="0" w:space="0" w:color="auto"/>
          </w:divBdr>
        </w:div>
        <w:div w:id="890192117">
          <w:marLeft w:val="0"/>
          <w:marRight w:val="0"/>
          <w:marTop w:val="0"/>
          <w:marBottom w:val="0"/>
          <w:divBdr>
            <w:top w:val="none" w:sz="0" w:space="0" w:color="auto"/>
            <w:left w:val="none" w:sz="0" w:space="0" w:color="auto"/>
            <w:bottom w:val="none" w:sz="0" w:space="0" w:color="auto"/>
            <w:right w:val="none" w:sz="0" w:space="0" w:color="auto"/>
          </w:divBdr>
        </w:div>
        <w:div w:id="890922807">
          <w:marLeft w:val="0"/>
          <w:marRight w:val="0"/>
          <w:marTop w:val="0"/>
          <w:marBottom w:val="0"/>
          <w:divBdr>
            <w:top w:val="none" w:sz="0" w:space="0" w:color="auto"/>
            <w:left w:val="none" w:sz="0" w:space="0" w:color="auto"/>
            <w:bottom w:val="none" w:sz="0" w:space="0" w:color="auto"/>
            <w:right w:val="none" w:sz="0" w:space="0" w:color="auto"/>
          </w:divBdr>
        </w:div>
        <w:div w:id="1134060838">
          <w:marLeft w:val="0"/>
          <w:marRight w:val="0"/>
          <w:marTop w:val="0"/>
          <w:marBottom w:val="0"/>
          <w:divBdr>
            <w:top w:val="none" w:sz="0" w:space="0" w:color="auto"/>
            <w:left w:val="none" w:sz="0" w:space="0" w:color="auto"/>
            <w:bottom w:val="none" w:sz="0" w:space="0" w:color="auto"/>
            <w:right w:val="none" w:sz="0" w:space="0" w:color="auto"/>
          </w:divBdr>
        </w:div>
        <w:div w:id="1220358512">
          <w:marLeft w:val="0"/>
          <w:marRight w:val="0"/>
          <w:marTop w:val="0"/>
          <w:marBottom w:val="0"/>
          <w:divBdr>
            <w:top w:val="none" w:sz="0" w:space="0" w:color="auto"/>
            <w:left w:val="none" w:sz="0" w:space="0" w:color="auto"/>
            <w:bottom w:val="none" w:sz="0" w:space="0" w:color="auto"/>
            <w:right w:val="none" w:sz="0" w:space="0" w:color="auto"/>
          </w:divBdr>
        </w:div>
        <w:div w:id="1267228806">
          <w:marLeft w:val="0"/>
          <w:marRight w:val="0"/>
          <w:marTop w:val="0"/>
          <w:marBottom w:val="0"/>
          <w:divBdr>
            <w:top w:val="none" w:sz="0" w:space="0" w:color="auto"/>
            <w:left w:val="none" w:sz="0" w:space="0" w:color="auto"/>
            <w:bottom w:val="none" w:sz="0" w:space="0" w:color="auto"/>
            <w:right w:val="none" w:sz="0" w:space="0" w:color="auto"/>
          </w:divBdr>
        </w:div>
        <w:div w:id="1297487799">
          <w:marLeft w:val="0"/>
          <w:marRight w:val="0"/>
          <w:marTop w:val="0"/>
          <w:marBottom w:val="0"/>
          <w:divBdr>
            <w:top w:val="none" w:sz="0" w:space="0" w:color="auto"/>
            <w:left w:val="none" w:sz="0" w:space="0" w:color="auto"/>
            <w:bottom w:val="none" w:sz="0" w:space="0" w:color="auto"/>
            <w:right w:val="none" w:sz="0" w:space="0" w:color="auto"/>
          </w:divBdr>
        </w:div>
        <w:div w:id="1379474458">
          <w:marLeft w:val="0"/>
          <w:marRight w:val="0"/>
          <w:marTop w:val="0"/>
          <w:marBottom w:val="0"/>
          <w:divBdr>
            <w:top w:val="none" w:sz="0" w:space="0" w:color="auto"/>
            <w:left w:val="none" w:sz="0" w:space="0" w:color="auto"/>
            <w:bottom w:val="none" w:sz="0" w:space="0" w:color="auto"/>
            <w:right w:val="none" w:sz="0" w:space="0" w:color="auto"/>
          </w:divBdr>
        </w:div>
        <w:div w:id="1627543158">
          <w:marLeft w:val="0"/>
          <w:marRight w:val="0"/>
          <w:marTop w:val="0"/>
          <w:marBottom w:val="0"/>
          <w:divBdr>
            <w:top w:val="none" w:sz="0" w:space="0" w:color="auto"/>
            <w:left w:val="none" w:sz="0" w:space="0" w:color="auto"/>
            <w:bottom w:val="none" w:sz="0" w:space="0" w:color="auto"/>
            <w:right w:val="none" w:sz="0" w:space="0" w:color="auto"/>
          </w:divBdr>
        </w:div>
        <w:div w:id="1660764553">
          <w:marLeft w:val="0"/>
          <w:marRight w:val="0"/>
          <w:marTop w:val="0"/>
          <w:marBottom w:val="0"/>
          <w:divBdr>
            <w:top w:val="none" w:sz="0" w:space="0" w:color="auto"/>
            <w:left w:val="none" w:sz="0" w:space="0" w:color="auto"/>
            <w:bottom w:val="none" w:sz="0" w:space="0" w:color="auto"/>
            <w:right w:val="none" w:sz="0" w:space="0" w:color="auto"/>
          </w:divBdr>
        </w:div>
        <w:div w:id="1774588154">
          <w:marLeft w:val="0"/>
          <w:marRight w:val="0"/>
          <w:marTop w:val="0"/>
          <w:marBottom w:val="0"/>
          <w:divBdr>
            <w:top w:val="none" w:sz="0" w:space="0" w:color="auto"/>
            <w:left w:val="none" w:sz="0" w:space="0" w:color="auto"/>
            <w:bottom w:val="none" w:sz="0" w:space="0" w:color="auto"/>
            <w:right w:val="none" w:sz="0" w:space="0" w:color="auto"/>
          </w:divBdr>
        </w:div>
        <w:div w:id="1792477356">
          <w:marLeft w:val="0"/>
          <w:marRight w:val="0"/>
          <w:marTop w:val="0"/>
          <w:marBottom w:val="0"/>
          <w:divBdr>
            <w:top w:val="none" w:sz="0" w:space="0" w:color="auto"/>
            <w:left w:val="none" w:sz="0" w:space="0" w:color="auto"/>
            <w:bottom w:val="none" w:sz="0" w:space="0" w:color="auto"/>
            <w:right w:val="none" w:sz="0" w:space="0" w:color="auto"/>
          </w:divBdr>
        </w:div>
        <w:div w:id="1935699156">
          <w:marLeft w:val="0"/>
          <w:marRight w:val="0"/>
          <w:marTop w:val="0"/>
          <w:marBottom w:val="0"/>
          <w:divBdr>
            <w:top w:val="none" w:sz="0" w:space="0" w:color="auto"/>
            <w:left w:val="none" w:sz="0" w:space="0" w:color="auto"/>
            <w:bottom w:val="none" w:sz="0" w:space="0" w:color="auto"/>
            <w:right w:val="none" w:sz="0" w:space="0" w:color="auto"/>
          </w:divBdr>
        </w:div>
        <w:div w:id="2017153359">
          <w:marLeft w:val="0"/>
          <w:marRight w:val="0"/>
          <w:marTop w:val="0"/>
          <w:marBottom w:val="0"/>
          <w:divBdr>
            <w:top w:val="none" w:sz="0" w:space="0" w:color="auto"/>
            <w:left w:val="none" w:sz="0" w:space="0" w:color="auto"/>
            <w:bottom w:val="none" w:sz="0" w:space="0" w:color="auto"/>
            <w:right w:val="none" w:sz="0" w:space="0" w:color="auto"/>
          </w:divBdr>
        </w:div>
        <w:div w:id="2076933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O:\Vorlagen\Briefkopf%20I%20SAF%20GmbH.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Briefkopf I SAF GmbH.dotx</Template>
  <TotalTime>0</TotalTime>
  <Pages>4</Pages>
  <Words>632</Words>
  <Characters>3987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 Monika</dc:creator>
  <cp:keywords/>
  <dc:description/>
  <cp:lastModifiedBy>Mattle Alexandra</cp:lastModifiedBy>
  <cp:revision>1</cp:revision>
  <cp:lastPrinted>2021-06-01T14:04:00Z</cp:lastPrinted>
  <dcterms:created xsi:type="dcterms:W3CDTF">2024-04-12T12:42:00Z</dcterms:created>
  <dcterms:modified xsi:type="dcterms:W3CDTF">2024-04-16T15:15:00Z</dcterms:modified>
</cp:coreProperties>
</file>